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eastAsia"/>
        </w:rPr>
        <w:t>物件売払契約約款</w:t>
      </w:r>
    </w:p>
    <w:p>
      <w:pPr>
        <w:pStyle w:val="0"/>
        <w:rPr>
          <w:rFonts w:hint="eastAsia"/>
        </w:rPr>
      </w:pPr>
      <w:r>
        <w:rPr>
          <w:rFonts w:hint="eastAsia"/>
        </w:rPr>
        <w:t xml:space="preserve"> </w:t>
      </w:r>
    </w:p>
    <w:p>
      <w:pPr>
        <w:pStyle w:val="0"/>
        <w:rPr>
          <w:rFonts w:hint="eastAsia"/>
        </w:rPr>
      </w:pPr>
      <w:r>
        <w:rPr>
          <w:rFonts w:hint="eastAsia"/>
        </w:rPr>
        <w:t>（総則）</w:t>
      </w:r>
      <w:r>
        <w:rPr>
          <w:rFonts w:hint="eastAsia"/>
        </w:rPr>
        <w:t xml:space="preserve"> </w:t>
      </w:r>
    </w:p>
    <w:p>
      <w:pPr>
        <w:pStyle w:val="0"/>
        <w:ind w:left="105" w:hanging="105" w:hangingChars="50"/>
        <w:rPr>
          <w:rFonts w:hint="eastAsia"/>
        </w:rPr>
      </w:pPr>
      <w:r>
        <w:rPr>
          <w:rFonts w:hint="eastAsia"/>
        </w:rPr>
        <w:t>第１条</w:t>
      </w:r>
      <w:r>
        <w:rPr>
          <w:rFonts w:hint="eastAsia"/>
        </w:rPr>
        <w:t xml:space="preserve"> </w:t>
      </w:r>
      <w:r>
        <w:rPr>
          <w:rFonts w:hint="eastAsia"/>
        </w:rPr>
        <w:t>この約款において、「売主」とは、飯豊町長又はその委任を受けた者を、「買受人」とは、買主をいう。</w:t>
      </w:r>
      <w:r>
        <w:rPr>
          <w:rFonts w:hint="eastAsia"/>
        </w:rPr>
        <w:t xml:space="preserve"> </w:t>
      </w:r>
    </w:p>
    <w:p>
      <w:pPr>
        <w:pStyle w:val="0"/>
        <w:ind w:left="105" w:hanging="105" w:hangingChars="50"/>
        <w:rPr>
          <w:rFonts w:hint="eastAsia"/>
        </w:rPr>
      </w:pPr>
      <w:r>
        <w:rPr>
          <w:rFonts w:hint="eastAsia"/>
        </w:rPr>
        <w:t>第２条</w:t>
      </w:r>
      <w:r>
        <w:rPr>
          <w:rFonts w:hint="eastAsia"/>
        </w:rPr>
        <w:t xml:space="preserve"> </w:t>
      </w:r>
      <w:r>
        <w:rPr>
          <w:rFonts w:hint="eastAsia"/>
        </w:rPr>
        <w:t>買受人は、物件売払契約書（別記様式）に基づき、契約金額を納付の後契約物件を引き取り、売主に受領書を提出しなければならない。</w:t>
      </w:r>
      <w:r>
        <w:rPr>
          <w:rFonts w:hint="eastAsia"/>
        </w:rPr>
        <w:t xml:space="preserve"> </w:t>
      </w:r>
    </w:p>
    <w:p>
      <w:pPr>
        <w:pStyle w:val="0"/>
        <w:rPr>
          <w:rFonts w:hint="eastAsia"/>
        </w:rPr>
      </w:pPr>
      <w:r>
        <w:rPr>
          <w:rFonts w:hint="eastAsia"/>
        </w:rPr>
        <w:t>２</w:t>
      </w:r>
      <w:r>
        <w:rPr>
          <w:rFonts w:hint="eastAsia"/>
        </w:rPr>
        <w:t xml:space="preserve"> </w:t>
      </w:r>
      <w:r>
        <w:rPr>
          <w:rFonts w:hint="eastAsia"/>
        </w:rPr>
        <w:t>契約物件の引き取りに要する費用は、すべて買受人の負担とする。</w:t>
      </w:r>
      <w:r>
        <w:rPr>
          <w:rFonts w:hint="eastAsia"/>
        </w:rPr>
        <w:t xml:space="preserve"> </w:t>
      </w:r>
    </w:p>
    <w:p>
      <w:pPr>
        <w:pStyle w:val="0"/>
        <w:rPr>
          <w:rFonts w:hint="eastAsia"/>
        </w:rPr>
      </w:pPr>
      <w:r>
        <w:rPr>
          <w:rFonts w:hint="eastAsia"/>
        </w:rPr>
        <w:t>（契約保証金）</w:t>
      </w:r>
      <w:r>
        <w:rPr>
          <w:rFonts w:hint="eastAsia"/>
        </w:rPr>
        <w:t xml:space="preserve"> </w:t>
      </w:r>
    </w:p>
    <w:p>
      <w:pPr>
        <w:pStyle w:val="0"/>
        <w:ind w:left="105" w:hanging="105" w:hangingChars="50"/>
        <w:rPr>
          <w:rFonts w:hint="eastAsia"/>
        </w:rPr>
      </w:pPr>
      <w:r>
        <w:rPr>
          <w:rFonts w:hint="eastAsia"/>
        </w:rPr>
        <w:t>第３条</w:t>
      </w:r>
      <w:r>
        <w:rPr>
          <w:rFonts w:hint="eastAsia"/>
        </w:rPr>
        <w:t xml:space="preserve"> </w:t>
      </w:r>
      <w:r>
        <w:rPr>
          <w:rFonts w:hint="eastAsia"/>
        </w:rPr>
        <w:t>買受人は、契約保証金を免除された場合を除き、契約の締結のときまでに、契約保証金を売主に納付しなければならない。</w:t>
      </w:r>
      <w:r>
        <w:rPr>
          <w:rFonts w:hint="eastAsia"/>
        </w:rPr>
        <w:t xml:space="preserve"> </w:t>
      </w:r>
    </w:p>
    <w:p>
      <w:pPr>
        <w:pStyle w:val="0"/>
        <w:rPr>
          <w:rFonts w:hint="eastAsia"/>
        </w:rPr>
      </w:pPr>
      <w:r>
        <w:rPr>
          <w:rFonts w:hint="eastAsia"/>
        </w:rPr>
        <w:t>２</w:t>
      </w:r>
      <w:r>
        <w:rPr>
          <w:rFonts w:hint="eastAsia"/>
        </w:rPr>
        <w:t xml:space="preserve"> </w:t>
      </w:r>
      <w:r>
        <w:rPr>
          <w:rFonts w:hint="eastAsia"/>
        </w:rPr>
        <w:t>売主は、買受人が契約物件の引取りを完了したときは、契約保証金を買受人に返還する</w:t>
      </w:r>
      <w:r>
        <w:rPr>
          <w:rFonts w:hint="eastAsia"/>
        </w:rPr>
        <w:t xml:space="preserve"> </w:t>
      </w:r>
      <w:r>
        <w:rPr>
          <w:rFonts w:hint="eastAsia"/>
        </w:rPr>
        <w:t>ものとする。この場合には、利息は付さない。</w:t>
      </w:r>
      <w:r>
        <w:rPr>
          <w:rFonts w:hint="eastAsia"/>
        </w:rPr>
        <w:t xml:space="preserve"> </w:t>
      </w:r>
    </w:p>
    <w:p>
      <w:pPr>
        <w:pStyle w:val="0"/>
        <w:rPr>
          <w:rFonts w:hint="eastAsia"/>
        </w:rPr>
      </w:pPr>
      <w:r>
        <w:rPr>
          <w:rFonts w:hint="eastAsia"/>
        </w:rPr>
        <w:t>（権利の譲渡等）</w:t>
      </w:r>
      <w:r>
        <w:rPr>
          <w:rFonts w:hint="eastAsia"/>
        </w:rPr>
        <w:t xml:space="preserve"> </w:t>
      </w:r>
    </w:p>
    <w:p>
      <w:pPr>
        <w:pStyle w:val="0"/>
        <w:ind w:left="105" w:hanging="105" w:hangingChars="50"/>
        <w:rPr>
          <w:rFonts w:hint="eastAsia"/>
        </w:rPr>
      </w:pPr>
      <w:r>
        <w:rPr>
          <w:rFonts w:hint="eastAsia"/>
        </w:rPr>
        <w:t>第４条</w:t>
      </w:r>
      <w:r>
        <w:rPr>
          <w:rFonts w:hint="eastAsia"/>
        </w:rPr>
        <w:t xml:space="preserve"> </w:t>
      </w:r>
      <w:r>
        <w:rPr>
          <w:rFonts w:hint="eastAsia"/>
        </w:rPr>
        <w:t>買受人は、契約によって生ずる権利を第三者に譲渡し、又は承継させてはならない。ただし、売主の承諾を得た場合は、この限りでない。</w:t>
      </w:r>
      <w:r>
        <w:rPr>
          <w:rFonts w:hint="eastAsia"/>
        </w:rPr>
        <w:t xml:space="preserve"> </w:t>
      </w:r>
    </w:p>
    <w:p>
      <w:pPr>
        <w:pStyle w:val="0"/>
        <w:rPr>
          <w:rFonts w:hint="eastAsia"/>
        </w:rPr>
      </w:pPr>
      <w:r>
        <w:rPr>
          <w:rFonts w:hint="eastAsia"/>
        </w:rPr>
        <w:t>（所有権の移転）</w:t>
      </w:r>
      <w:r>
        <w:rPr>
          <w:rFonts w:hint="eastAsia"/>
        </w:rPr>
        <w:t xml:space="preserve"> </w:t>
      </w:r>
    </w:p>
    <w:p>
      <w:pPr>
        <w:pStyle w:val="0"/>
        <w:ind w:left="105" w:hanging="105" w:hangingChars="50"/>
        <w:rPr>
          <w:rFonts w:hint="eastAsia"/>
        </w:rPr>
      </w:pPr>
      <w:r>
        <w:rPr>
          <w:rFonts w:hint="eastAsia"/>
        </w:rPr>
        <w:t>第５条</w:t>
      </w:r>
      <w:r>
        <w:rPr>
          <w:rFonts w:hint="eastAsia"/>
        </w:rPr>
        <w:t xml:space="preserve"> </w:t>
      </w:r>
      <w:r>
        <w:rPr>
          <w:rFonts w:hint="eastAsia"/>
        </w:rPr>
        <w:t>契約物件の所有権は、買受人が契約金額を売主に納付したときをもって売主から買受人に移転するものとする。</w:t>
      </w:r>
      <w:r>
        <w:rPr>
          <w:rFonts w:hint="eastAsia"/>
        </w:rPr>
        <w:t xml:space="preserve"> </w:t>
      </w:r>
    </w:p>
    <w:p>
      <w:pPr>
        <w:pStyle w:val="0"/>
        <w:ind w:left="105" w:hanging="105" w:hangingChars="50"/>
        <w:rPr>
          <w:rFonts w:hint="eastAsia"/>
        </w:rPr>
      </w:pPr>
      <w:r>
        <w:rPr>
          <w:rFonts w:hint="eastAsia"/>
        </w:rPr>
        <w:t>２</w:t>
      </w:r>
      <w:r>
        <w:rPr>
          <w:rFonts w:hint="eastAsia"/>
        </w:rPr>
        <w:t xml:space="preserve"> </w:t>
      </w:r>
      <w:r>
        <w:rPr>
          <w:rFonts w:hint="eastAsia"/>
        </w:rPr>
        <w:t>契約金額を納付したときから契約物件を引き取るまでに生じた損害で、売主と買受人のいずれの責に帰することのできないものは、すべて買受人の負担とする。</w:t>
      </w:r>
      <w:r>
        <w:rPr>
          <w:rFonts w:hint="eastAsia"/>
        </w:rPr>
        <w:t xml:space="preserve"> </w:t>
      </w:r>
    </w:p>
    <w:p>
      <w:pPr>
        <w:pStyle w:val="0"/>
        <w:rPr>
          <w:rFonts w:hint="eastAsia"/>
        </w:rPr>
      </w:pPr>
      <w:r>
        <w:rPr>
          <w:rFonts w:hint="eastAsia"/>
        </w:rPr>
        <w:t>（履行延期）</w:t>
      </w:r>
      <w:r>
        <w:rPr>
          <w:rFonts w:hint="eastAsia"/>
        </w:rPr>
        <w:t xml:space="preserve"> </w:t>
      </w:r>
    </w:p>
    <w:p>
      <w:pPr>
        <w:pStyle w:val="0"/>
        <w:ind w:left="105" w:hanging="105" w:hangingChars="50"/>
        <w:rPr>
          <w:rFonts w:hint="eastAsia"/>
        </w:rPr>
      </w:pPr>
      <w:r>
        <w:rPr>
          <w:rFonts w:hint="eastAsia"/>
        </w:rPr>
        <w:t>第６条</w:t>
      </w:r>
      <w:r>
        <w:rPr>
          <w:rFonts w:hint="eastAsia"/>
        </w:rPr>
        <w:t xml:space="preserve"> </w:t>
      </w:r>
      <w:r>
        <w:rPr>
          <w:rFonts w:hint="eastAsia"/>
        </w:rPr>
        <w:t>売主は、買受人がその責に帰する理由により納期限までに契約金額を納付することができないときは、買受人の申請により納期限を延長することができる。この場合において、納期限の翌日から起算して納付の日までの遅延日数１日につき契約金額（既納付額がある場合は、契約金額から当該納付額を控除した額）に年</w:t>
      </w:r>
      <w:r>
        <w:rPr>
          <w:rFonts w:hint="eastAsia"/>
        </w:rPr>
        <w:t>3.0</w:t>
      </w:r>
      <w:r>
        <w:rPr>
          <w:rFonts w:hint="eastAsia"/>
        </w:rPr>
        <w:t>パーセントの割合で計算した額の遅延利息を徴収するものとする。</w:t>
      </w:r>
      <w:r>
        <w:rPr>
          <w:rFonts w:hint="eastAsia"/>
        </w:rPr>
        <w:t xml:space="preserve"> </w:t>
      </w:r>
    </w:p>
    <w:p>
      <w:pPr>
        <w:pStyle w:val="0"/>
        <w:ind w:left="105" w:hanging="105" w:hangingChars="50"/>
        <w:rPr>
          <w:rFonts w:hint="eastAsia"/>
        </w:rPr>
      </w:pPr>
      <w:r>
        <w:rPr>
          <w:rFonts w:hint="eastAsia"/>
        </w:rPr>
        <w:t>２</w:t>
      </w:r>
      <w:r>
        <w:rPr>
          <w:rFonts w:hint="eastAsia"/>
        </w:rPr>
        <w:t xml:space="preserve"> </w:t>
      </w:r>
      <w:r>
        <w:rPr>
          <w:rFonts w:hint="eastAsia"/>
        </w:rPr>
        <w:t>買受人は、契約金額の納付に支障を及ぼすような天災その他の不可抗力により、納期限までに契約金額を納付することができないときは、売主に対し、遅滞なくその理由を付して納期限の延長を求めることができる。ただし、その延長日数は、売主と買受人とが協議して定め、遅延利息は、徴収しないものとする。</w:t>
      </w:r>
      <w:r>
        <w:rPr>
          <w:rFonts w:hint="eastAsia"/>
        </w:rPr>
        <w:t xml:space="preserve"> </w:t>
      </w:r>
    </w:p>
    <w:p>
      <w:pPr>
        <w:pStyle w:val="0"/>
        <w:ind w:left="105" w:hanging="105" w:hangingChars="50"/>
        <w:rPr>
          <w:rFonts w:hint="eastAsia"/>
        </w:rPr>
      </w:pPr>
      <w:r>
        <w:rPr>
          <w:rFonts w:hint="eastAsia"/>
        </w:rPr>
        <w:t>第７条</w:t>
      </w:r>
      <w:r>
        <w:rPr>
          <w:rFonts w:hint="eastAsia"/>
        </w:rPr>
        <w:t xml:space="preserve"> </w:t>
      </w:r>
      <w:r>
        <w:rPr>
          <w:rFonts w:hint="eastAsia"/>
        </w:rPr>
        <w:t>売主は、買受人がその責に帰する理由により引渡期限までに契約物件を引き取ることができないときは、買受人の申請により引渡期限を延長することができる。この場合において、原引渡期限の翌日から起算して延長した引渡日までの遅延日数１日につき契約金額（既引渡分がある場合は、契約金額から当該引渡分の代金相当額を控除した額）に年</w:t>
      </w:r>
      <w:r>
        <w:rPr>
          <w:rFonts w:hint="eastAsia"/>
        </w:rPr>
        <w:t>3.0</w:t>
      </w:r>
      <w:r>
        <w:rPr>
          <w:rFonts w:hint="eastAsia"/>
        </w:rPr>
        <w:t>パーセントの割合で計算した額の遅延利息を徴収するものとする。</w:t>
      </w:r>
      <w:r>
        <w:rPr>
          <w:rFonts w:hint="eastAsia"/>
        </w:rPr>
        <w:t xml:space="preserve"> </w:t>
      </w:r>
    </w:p>
    <w:p>
      <w:pPr>
        <w:pStyle w:val="0"/>
        <w:ind w:left="105" w:hanging="105" w:hangingChars="50"/>
        <w:rPr>
          <w:rFonts w:hint="eastAsia"/>
        </w:rPr>
      </w:pPr>
      <w:r>
        <w:rPr>
          <w:rFonts w:hint="eastAsia"/>
        </w:rPr>
        <w:t>２</w:t>
      </w:r>
      <w:r>
        <w:rPr>
          <w:rFonts w:hint="eastAsia"/>
        </w:rPr>
        <w:t xml:space="preserve"> </w:t>
      </w:r>
      <w:r>
        <w:rPr>
          <w:rFonts w:hint="eastAsia"/>
        </w:rPr>
        <w:t>買受人は、契約物件の引取りに支障を及ぼすような天災その他の不可抗力により、引渡期限までに契約物件を引取ることができないときは、売主に対し、遅滞なくその理由を付して納期限の延長を求めることができる。ただし、その延長日数は、売主と買受人とが協議して定め、遅延利息は、徴収しないものとする。</w:t>
      </w:r>
      <w:r>
        <w:rPr>
          <w:rFonts w:hint="eastAsia"/>
        </w:rPr>
        <w:t xml:space="preserve"> </w:t>
      </w:r>
    </w:p>
    <w:p>
      <w:pPr>
        <w:pStyle w:val="0"/>
        <w:rPr>
          <w:rFonts w:hint="eastAsia"/>
        </w:rPr>
      </w:pPr>
      <w:r>
        <w:rPr>
          <w:rFonts w:hint="eastAsia"/>
        </w:rPr>
        <w:t>（売主の解除権）</w:t>
      </w:r>
      <w:r>
        <w:rPr>
          <w:rFonts w:hint="eastAsia"/>
        </w:rPr>
        <w:t xml:space="preserve"> </w:t>
      </w:r>
    </w:p>
    <w:p>
      <w:pPr>
        <w:pStyle w:val="0"/>
        <w:ind w:left="105" w:hanging="105" w:hangingChars="50"/>
        <w:rPr>
          <w:rFonts w:hint="eastAsia"/>
        </w:rPr>
      </w:pPr>
      <w:r>
        <w:rPr>
          <w:rFonts w:hint="eastAsia"/>
        </w:rPr>
        <w:t>第８条</w:t>
      </w:r>
      <w:r>
        <w:rPr>
          <w:rFonts w:hint="eastAsia"/>
        </w:rPr>
        <w:t xml:space="preserve"> </w:t>
      </w:r>
      <w:r>
        <w:rPr>
          <w:rFonts w:hint="eastAsia"/>
        </w:rPr>
        <w:t>売主は、次の各号のいずれかに該当する場合には、契約を解除することができる。ただし、その債務の不履行が売主の責めに帰すべき事由によるときは、この限りでない。</w:t>
      </w:r>
      <w:r>
        <w:rPr>
          <w:rFonts w:hint="eastAsia"/>
        </w:rPr>
        <w:t xml:space="preserve"> </w:t>
      </w:r>
    </w:p>
    <w:p>
      <w:pPr>
        <w:pStyle w:val="0"/>
        <w:rPr>
          <w:rFonts w:hint="eastAsia"/>
        </w:rPr>
      </w:pPr>
      <w:r>
        <w:rPr>
          <w:rFonts w:hint="eastAsia"/>
        </w:rPr>
        <w:t>(</w:t>
      </w:r>
      <w:r>
        <w:rPr>
          <w:rFonts w:hint="eastAsia"/>
        </w:rPr>
        <w:t>１</w:t>
      </w:r>
      <w:r>
        <w:rPr>
          <w:rFonts w:hint="eastAsia"/>
        </w:rPr>
        <w:t xml:space="preserve">) </w:t>
      </w:r>
      <w:r>
        <w:rPr>
          <w:rFonts w:hint="eastAsia"/>
        </w:rPr>
        <w:t>買受人が納期限までに契約金額を納付しないとき。</w:t>
      </w:r>
      <w:r>
        <w:rPr>
          <w:rFonts w:hint="eastAsia"/>
        </w:rPr>
        <w:t xml:space="preserve"> </w:t>
      </w:r>
    </w:p>
    <w:p>
      <w:pPr>
        <w:pStyle w:val="0"/>
        <w:rPr>
          <w:rFonts w:hint="eastAsia"/>
        </w:rPr>
      </w:pPr>
      <w:r>
        <w:rPr>
          <w:rFonts w:hint="eastAsia"/>
        </w:rPr>
        <w:t>(</w:t>
      </w:r>
      <w:r>
        <w:rPr>
          <w:rFonts w:hint="eastAsia"/>
        </w:rPr>
        <w:t>２</w:t>
      </w:r>
      <w:r>
        <w:rPr>
          <w:rFonts w:hint="eastAsia"/>
        </w:rPr>
        <w:t xml:space="preserve">) </w:t>
      </w:r>
      <w:r>
        <w:rPr>
          <w:rFonts w:hint="eastAsia"/>
        </w:rPr>
        <w:t>買受人が引渡期限までに契約物件を引き取らないとき。</w:t>
      </w:r>
      <w:r>
        <w:rPr>
          <w:rFonts w:hint="eastAsia"/>
        </w:rPr>
        <w:t xml:space="preserve"> </w:t>
      </w:r>
    </w:p>
    <w:p>
      <w:pPr>
        <w:pStyle w:val="0"/>
        <w:rPr>
          <w:rFonts w:hint="eastAsia"/>
        </w:rPr>
      </w:pPr>
      <w:r>
        <w:rPr>
          <w:rFonts w:hint="eastAsia"/>
        </w:rPr>
        <w:t>(</w:t>
      </w:r>
      <w:r>
        <w:rPr>
          <w:rFonts w:hint="eastAsia"/>
        </w:rPr>
        <w:t>３</w:t>
      </w:r>
      <w:r>
        <w:rPr>
          <w:rFonts w:hint="eastAsia"/>
        </w:rPr>
        <w:t xml:space="preserve">) </w:t>
      </w:r>
      <w:r>
        <w:rPr>
          <w:rFonts w:hint="eastAsia"/>
        </w:rPr>
        <w:t>前二号に掲げる場合のほか、買受人がこの契約条項に違反したとき。</w:t>
      </w:r>
      <w:r>
        <w:rPr>
          <w:rFonts w:hint="eastAsia"/>
        </w:rPr>
        <w:t xml:space="preserve"> </w:t>
      </w:r>
    </w:p>
    <w:p>
      <w:pPr>
        <w:pStyle w:val="0"/>
        <w:rPr>
          <w:rFonts w:hint="eastAsia"/>
        </w:rPr>
      </w:pPr>
      <w:r>
        <w:rPr>
          <w:rFonts w:hint="eastAsia"/>
        </w:rPr>
        <w:t>(</w:t>
      </w:r>
      <w:r>
        <w:rPr>
          <w:rFonts w:hint="eastAsia"/>
        </w:rPr>
        <w:t>４</w:t>
      </w:r>
      <w:r>
        <w:rPr>
          <w:rFonts w:hint="eastAsia"/>
        </w:rPr>
        <w:t xml:space="preserve">) </w:t>
      </w:r>
      <w:r>
        <w:rPr>
          <w:rFonts w:hint="eastAsia"/>
        </w:rPr>
        <w:t>買受人が詐欺その他不正の行為をしたとき。</w:t>
      </w:r>
      <w:r>
        <w:rPr>
          <w:rFonts w:hint="eastAsia"/>
        </w:rPr>
        <w:t xml:space="preserve"> </w:t>
      </w:r>
    </w:p>
    <w:p>
      <w:pPr>
        <w:pStyle w:val="0"/>
        <w:rPr>
          <w:rFonts w:hint="eastAsia"/>
        </w:rPr>
      </w:pPr>
      <w:r>
        <w:rPr>
          <w:rFonts w:hint="eastAsia"/>
        </w:rPr>
        <w:t>(</w:t>
      </w:r>
      <w:r>
        <w:rPr>
          <w:rFonts w:hint="eastAsia"/>
        </w:rPr>
        <w:t>５</w:t>
      </w:r>
      <w:r>
        <w:rPr>
          <w:rFonts w:hint="eastAsia"/>
        </w:rPr>
        <w:t xml:space="preserve">) </w:t>
      </w:r>
      <w:r>
        <w:rPr>
          <w:rFonts w:hint="eastAsia"/>
        </w:rPr>
        <w:t>買受人が次のいずれかに該当するとき。</w:t>
      </w:r>
      <w:r>
        <w:rPr>
          <w:rFonts w:hint="eastAsia"/>
        </w:rPr>
        <w:t xml:space="preserve"> </w:t>
      </w:r>
    </w:p>
    <w:p>
      <w:pPr>
        <w:pStyle w:val="0"/>
        <w:ind w:left="210" w:leftChars="50" w:hanging="105" w:hangingChars="50"/>
        <w:rPr>
          <w:rFonts w:hint="eastAsia"/>
        </w:rPr>
      </w:pPr>
      <w:r>
        <w:rPr>
          <w:rFonts w:hint="eastAsia"/>
        </w:rPr>
        <w:t>イ</w:t>
      </w:r>
      <w:r>
        <w:rPr>
          <w:rFonts w:hint="eastAsia"/>
        </w:rPr>
        <w:t xml:space="preserve"> </w:t>
      </w:r>
      <w:r>
        <w:rPr>
          <w:rFonts w:hint="eastAsia"/>
        </w:rPr>
        <w:t>役員等（買受人が個人である場合にはその者を、買受人が法人である場合にはその役員</w:t>
      </w:r>
      <w:r>
        <w:rPr>
          <w:rFonts w:hint="eastAsia"/>
        </w:rPr>
        <w:t xml:space="preserve">  </w:t>
      </w:r>
      <w:r>
        <w:rPr>
          <w:rFonts w:hint="eastAsia"/>
        </w:rPr>
        <w:t>又はその支店若しくは契約を締結する事務所の代表者をいう。以下この号において同じ。）が暴力団員による不当な行為の防止等に関する法律（平成３年法律第</w:t>
      </w:r>
      <w:r>
        <w:rPr>
          <w:rFonts w:hint="eastAsia"/>
        </w:rPr>
        <w:t xml:space="preserve">77 </w:t>
      </w:r>
      <w:r>
        <w:rPr>
          <w:rFonts w:hint="eastAsia"/>
        </w:rPr>
        <w:t>号）第２条第６号に規定する暴力団員（以下この号において「暴力団員」という。）又は暴力団員でなくなった日から５年を経過しない者（以下この号において「暴力団員等」という。）であると認められるとき。</w:t>
      </w:r>
      <w:r>
        <w:rPr>
          <w:rFonts w:hint="eastAsia"/>
        </w:rPr>
        <w:t xml:space="preserve"> </w:t>
      </w:r>
    </w:p>
    <w:p>
      <w:pPr>
        <w:pStyle w:val="0"/>
        <w:ind w:left="210" w:leftChars="50" w:hanging="105" w:hangingChars="50"/>
        <w:rPr>
          <w:rFonts w:hint="eastAsia"/>
        </w:rPr>
      </w:pPr>
      <w:r>
        <w:rPr>
          <w:rFonts w:hint="eastAsia"/>
        </w:rPr>
        <w:t>ロ</w:t>
      </w:r>
      <w:r>
        <w:rPr>
          <w:rFonts w:hint="eastAsia"/>
        </w:rPr>
        <w:t xml:space="preserve"> </w:t>
      </w:r>
      <w:r>
        <w:rPr>
          <w:rFonts w:hint="eastAsia"/>
        </w:rPr>
        <w:t>暴力団（暴力団員による不当な行為の防止等に関する法律第２条第２号に規定する暴</w:t>
      </w:r>
      <w:r>
        <w:rPr>
          <w:rFonts w:hint="eastAsia"/>
        </w:rPr>
        <w:t xml:space="preserve"> </w:t>
      </w:r>
      <w:r>
        <w:rPr>
          <w:rFonts w:hint="eastAsia"/>
        </w:rPr>
        <w:t>力団をいう。以下この号において同じ。）又は暴力団員等が経営に実質的に関与していると認められるき。</w:t>
      </w:r>
      <w:r>
        <w:rPr>
          <w:rFonts w:hint="eastAsia"/>
        </w:rPr>
        <w:t xml:space="preserve"> </w:t>
      </w:r>
    </w:p>
    <w:p>
      <w:pPr>
        <w:pStyle w:val="0"/>
        <w:ind w:left="210" w:leftChars="50" w:hanging="105" w:hangingChars="50"/>
        <w:rPr>
          <w:rFonts w:hint="eastAsia"/>
        </w:rPr>
      </w:pPr>
      <w:r>
        <w:rPr>
          <w:rFonts w:hint="eastAsia"/>
        </w:rPr>
        <w:t>ハ</w:t>
      </w:r>
      <w:r>
        <w:rPr>
          <w:rFonts w:hint="eastAsia"/>
        </w:rPr>
        <w:t xml:space="preserve"> </w:t>
      </w:r>
      <w:r>
        <w:rPr>
          <w:rFonts w:hint="eastAsia"/>
        </w:rPr>
        <w:t>役員等が自己、自社若しくは第三者の不正の利益を図る目的又は第三者に損害を加え</w:t>
      </w:r>
      <w:r>
        <w:rPr>
          <w:rFonts w:hint="eastAsia"/>
        </w:rPr>
        <w:t xml:space="preserve">   </w:t>
      </w:r>
      <w:r>
        <w:rPr>
          <w:rFonts w:hint="eastAsia"/>
        </w:rPr>
        <w:t>る目的をもつて、暴力団又は暴力団員等を利用する等したと認められるとき。</w:t>
      </w:r>
      <w:r>
        <w:rPr>
          <w:rFonts w:hint="eastAsia"/>
        </w:rPr>
        <w:t xml:space="preserve"> </w:t>
      </w:r>
    </w:p>
    <w:p>
      <w:pPr>
        <w:pStyle w:val="0"/>
        <w:ind w:left="210" w:leftChars="50" w:hanging="105" w:hangingChars="50"/>
        <w:rPr>
          <w:rFonts w:hint="eastAsia"/>
        </w:rPr>
      </w:pPr>
      <w:r>
        <w:rPr>
          <w:rFonts w:hint="eastAsia"/>
        </w:rPr>
        <w:t>ニ</w:t>
      </w:r>
      <w:r>
        <w:rPr>
          <w:rFonts w:hint="eastAsia"/>
        </w:rPr>
        <w:t xml:space="preserve"> </w:t>
      </w:r>
      <w:r>
        <w:rPr>
          <w:rFonts w:hint="eastAsia"/>
        </w:rPr>
        <w:t>役員等が、暴力団又は暴力団員等に対して資金等を供給し、又は便宜を供与する等直接的あるいは積極的に暴力団の維持及び運営に協力し、又は関与していると認められるとき。</w:t>
      </w:r>
      <w:r>
        <w:rPr>
          <w:rFonts w:hint="eastAsia"/>
        </w:rPr>
        <w:t xml:space="preserve"> </w:t>
      </w:r>
    </w:p>
    <w:p>
      <w:pPr>
        <w:pStyle w:val="0"/>
        <w:ind w:left="210" w:leftChars="50" w:hanging="105" w:hangingChars="50"/>
        <w:rPr>
          <w:rFonts w:hint="eastAsia"/>
        </w:rPr>
      </w:pPr>
      <w:r>
        <w:rPr>
          <w:rFonts w:hint="eastAsia"/>
        </w:rPr>
        <w:t>ホ</w:t>
      </w:r>
      <w:r>
        <w:rPr>
          <w:rFonts w:hint="eastAsia"/>
        </w:rPr>
        <w:t xml:space="preserve"> </w:t>
      </w:r>
      <w:r>
        <w:rPr>
          <w:rFonts w:hint="eastAsia"/>
        </w:rPr>
        <w:t>役員等が暴力団又は暴力団員等と社会的に非難されるべき関係を有していると認められるとき。</w:t>
      </w:r>
      <w:r>
        <w:rPr>
          <w:rFonts w:hint="eastAsia"/>
        </w:rPr>
        <w:t xml:space="preserve"> </w:t>
      </w:r>
    </w:p>
    <w:p>
      <w:pPr>
        <w:pStyle w:val="0"/>
        <w:rPr>
          <w:rFonts w:hint="eastAsia"/>
        </w:rPr>
      </w:pPr>
      <w:r>
        <w:rPr>
          <w:rFonts w:hint="eastAsia"/>
        </w:rPr>
        <w:t>(</w:t>
      </w:r>
      <w:r>
        <w:rPr>
          <w:rFonts w:hint="eastAsia"/>
        </w:rPr>
        <w:t>６</w:t>
      </w:r>
      <w:r>
        <w:rPr>
          <w:rFonts w:hint="eastAsia"/>
        </w:rPr>
        <w:t xml:space="preserve">) </w:t>
      </w:r>
      <w:r>
        <w:rPr>
          <w:rFonts w:hint="eastAsia"/>
        </w:rPr>
        <w:t>売主の都合により契約の解除を必要とするとき。</w:t>
      </w:r>
      <w:r>
        <w:rPr>
          <w:rFonts w:hint="eastAsia"/>
        </w:rPr>
        <w:t xml:space="preserve"> </w:t>
      </w:r>
    </w:p>
    <w:p>
      <w:pPr>
        <w:pStyle w:val="0"/>
        <w:ind w:left="105" w:hanging="105" w:hangingChars="50"/>
        <w:rPr>
          <w:rFonts w:hint="eastAsia"/>
        </w:rPr>
      </w:pPr>
      <w:r>
        <w:rPr>
          <w:rFonts w:hint="eastAsia"/>
        </w:rPr>
        <w:t>２</w:t>
      </w:r>
      <w:r>
        <w:rPr>
          <w:rFonts w:hint="eastAsia"/>
        </w:rPr>
        <w:t xml:space="preserve"> </w:t>
      </w:r>
      <w:r>
        <w:rPr>
          <w:rFonts w:hint="eastAsia"/>
        </w:rPr>
        <w:t>前項第１号から第５号までの規定による契約解除の場合には、契約保証金は、売主に帰属するものとする。ただし、契約保証金が免除されている場合は、買受人は、売主に対し、解約違約金として契約金額の</w:t>
      </w:r>
      <w:r>
        <w:rPr>
          <w:rFonts w:hint="eastAsia"/>
        </w:rPr>
        <w:t xml:space="preserve">100 </w:t>
      </w:r>
      <w:r>
        <w:rPr>
          <w:rFonts w:hint="eastAsia"/>
        </w:rPr>
        <w:t>分の</w:t>
      </w:r>
      <w:r>
        <w:rPr>
          <w:rFonts w:hint="eastAsia"/>
        </w:rPr>
        <w:t xml:space="preserve">10 </w:t>
      </w:r>
      <w:r>
        <w:rPr>
          <w:rFonts w:hint="eastAsia"/>
        </w:rPr>
        <w:t>に相当する金額を納付しなければならない。</w:t>
      </w:r>
      <w:r>
        <w:rPr>
          <w:rFonts w:hint="eastAsia"/>
        </w:rPr>
        <w:t xml:space="preserve"> </w:t>
      </w:r>
    </w:p>
    <w:p>
      <w:pPr>
        <w:pStyle w:val="0"/>
        <w:ind w:left="105" w:hanging="105" w:hangingChars="50"/>
        <w:rPr>
          <w:rFonts w:hint="eastAsia"/>
        </w:rPr>
      </w:pPr>
      <w:r>
        <w:rPr>
          <w:rFonts w:hint="eastAsia"/>
        </w:rPr>
        <w:t>３</w:t>
      </w:r>
      <w:r>
        <w:rPr>
          <w:rFonts w:hint="eastAsia"/>
        </w:rPr>
        <w:t xml:space="preserve"> </w:t>
      </w:r>
      <w:r>
        <w:rPr>
          <w:rFonts w:hint="eastAsia"/>
        </w:rPr>
        <w:t>前項の場合において、売主の受けた損害額が当該契約保証金又は解約違約金の額をこえるときは、買受人は、その不足額を売主に納付しなければならない。この場合の損害額は、売主と買受人とが協議して定める。</w:t>
      </w:r>
      <w:r>
        <w:rPr>
          <w:rFonts w:hint="eastAsia"/>
        </w:rPr>
        <w:t xml:space="preserve"> </w:t>
      </w:r>
    </w:p>
    <w:p>
      <w:pPr>
        <w:pStyle w:val="0"/>
        <w:ind w:left="105" w:hanging="105" w:hangingChars="50"/>
        <w:rPr>
          <w:rFonts w:hint="eastAsia"/>
        </w:rPr>
      </w:pPr>
      <w:r>
        <w:rPr>
          <w:rFonts w:hint="eastAsia"/>
        </w:rPr>
        <w:t>４</w:t>
      </w:r>
      <w:r>
        <w:rPr>
          <w:rFonts w:hint="eastAsia"/>
        </w:rPr>
        <w:t xml:space="preserve"> </w:t>
      </w:r>
      <w:r>
        <w:rPr>
          <w:rFonts w:hint="eastAsia"/>
        </w:rPr>
        <w:t>売主は、第１項第６号の規定により契約を解除した場合において、買受人に損害を与えたときは、その損害額を負担するものとする。この場合の損害額は、売主と買受人とが協議して定める。</w:t>
      </w:r>
      <w:r>
        <w:rPr>
          <w:rFonts w:hint="eastAsia"/>
        </w:rPr>
        <w:t xml:space="preserve"> </w:t>
      </w:r>
    </w:p>
    <w:p>
      <w:pPr>
        <w:pStyle w:val="0"/>
        <w:ind w:left="105" w:hanging="105" w:hangingChars="50"/>
        <w:rPr>
          <w:rFonts w:hint="eastAsia"/>
        </w:rPr>
      </w:pPr>
      <w:r>
        <w:rPr>
          <w:rFonts w:hint="eastAsia"/>
        </w:rPr>
        <w:t>５</w:t>
      </w:r>
      <w:r>
        <w:rPr>
          <w:rFonts w:hint="eastAsia"/>
        </w:rPr>
        <w:t xml:space="preserve"> </w:t>
      </w:r>
      <w:r>
        <w:rPr>
          <w:rFonts w:hint="eastAsia"/>
        </w:rPr>
        <w:t>買受人は、引渡しを受けた契約物件が種類、品質又は</w:t>
      </w:r>
      <w:r>
        <w:rPr>
          <w:rFonts w:hint="eastAsia"/>
        </w:rPr>
        <w:t xml:space="preserve"> </w:t>
      </w:r>
      <w:r>
        <w:rPr>
          <w:rFonts w:hint="eastAsia"/>
        </w:rPr>
        <w:t>数量</w:t>
      </w:r>
      <w:r>
        <w:rPr>
          <w:rFonts w:hint="eastAsia"/>
        </w:rPr>
        <w:t xml:space="preserve"> </w:t>
      </w:r>
      <w:r>
        <w:rPr>
          <w:rFonts w:hint="eastAsia"/>
        </w:rPr>
        <w:t>に関して契約の内容に適合しないものであることを理由として履行の追完の請求、代金の減額の請求、</w:t>
      </w:r>
      <w:r>
        <w:rPr>
          <w:rFonts w:hint="eastAsia"/>
        </w:rPr>
        <w:t xml:space="preserve"> </w:t>
      </w:r>
      <w:r>
        <w:rPr>
          <w:rFonts w:hint="eastAsia"/>
        </w:rPr>
        <w:t>契約の解除及び損害賠償の請求をすることができない。</w:t>
      </w:r>
      <w:r>
        <w:rPr>
          <w:rFonts w:hint="eastAsia"/>
        </w:rPr>
        <w:t xml:space="preserve"> </w:t>
      </w:r>
    </w:p>
    <w:p>
      <w:pPr>
        <w:pStyle w:val="0"/>
        <w:rPr>
          <w:rFonts w:hint="eastAsia"/>
        </w:rPr>
      </w:pPr>
      <w:r>
        <w:rPr>
          <w:rFonts w:hint="eastAsia"/>
        </w:rPr>
        <w:t xml:space="preserve"> </w:t>
      </w:r>
      <w:r>
        <w:rPr>
          <w:rFonts w:hint="eastAsia"/>
        </w:rPr>
        <w:t>（談合等に係る契約解除及び賠償）</w:t>
      </w:r>
      <w:r>
        <w:rPr>
          <w:rFonts w:hint="eastAsia"/>
        </w:rPr>
        <w:t xml:space="preserve"> </w:t>
      </w:r>
    </w:p>
    <w:p>
      <w:pPr>
        <w:pStyle w:val="0"/>
        <w:ind w:left="105" w:hanging="105" w:hangingChars="50"/>
        <w:rPr>
          <w:rFonts w:hint="eastAsia"/>
        </w:rPr>
      </w:pPr>
      <w:r>
        <w:rPr>
          <w:rFonts w:hint="eastAsia"/>
        </w:rPr>
        <w:t>第９条</w:t>
      </w:r>
      <w:r>
        <w:rPr>
          <w:rFonts w:hint="eastAsia"/>
        </w:rPr>
        <w:t xml:space="preserve"> </w:t>
      </w:r>
      <w:r>
        <w:rPr>
          <w:rFonts w:hint="eastAsia"/>
        </w:rPr>
        <w:t>売主は、この契約に関して次の各号のいずれかに該当するときは、契約を解除する</w:t>
      </w:r>
      <w:r>
        <w:rPr>
          <w:rFonts w:hint="eastAsia"/>
        </w:rPr>
        <w:t xml:space="preserve"> </w:t>
      </w:r>
      <w:r>
        <w:rPr>
          <w:rFonts w:hint="eastAsia"/>
        </w:rPr>
        <w:t>ことができる。</w:t>
      </w:r>
      <w:r>
        <w:rPr>
          <w:rFonts w:hint="eastAsia"/>
        </w:rPr>
        <w:t xml:space="preserve"> </w:t>
      </w:r>
    </w:p>
    <w:p>
      <w:pPr>
        <w:pStyle w:val="0"/>
        <w:ind w:left="105" w:hanging="105" w:hangingChars="50"/>
        <w:rPr>
          <w:rFonts w:hint="eastAsia"/>
        </w:rPr>
      </w:pPr>
      <w:r>
        <w:rPr>
          <w:rFonts w:hint="eastAsia"/>
        </w:rPr>
        <w:t>（１）買受人が私的独占の禁止及び公正取引の確保に関する法律（昭和２２年法律第５４号。以下「独占禁止法」という。）第７条第１項若しくは第２項（第８条の２第２項及び第２０条第２項において準用する場合を含む。）、第８条の２第１項若しくは第３項、第１７条の２又は第２０条第１項の規定による命令を受け、当該命令に係る抗告訴訟（行政事件訴訟法（昭和３７年法律第１３９号）第３条第１項に規定する抗告訴訟をいう。以下この条</w:t>
      </w:r>
      <w:r>
        <w:rPr>
          <w:rFonts w:hint="eastAsia"/>
        </w:rPr>
        <w:t xml:space="preserve"> </w:t>
      </w:r>
      <w:r>
        <w:rPr>
          <w:rFonts w:hint="eastAsia"/>
        </w:rPr>
        <w:t>において同じ。）を提起しなかったとき。</w:t>
      </w:r>
      <w:r>
        <w:rPr>
          <w:rFonts w:hint="eastAsia"/>
        </w:rPr>
        <w:t xml:space="preserve"> </w:t>
      </w:r>
    </w:p>
    <w:p>
      <w:pPr>
        <w:pStyle w:val="0"/>
        <w:ind w:left="105" w:hanging="105" w:hangingChars="50"/>
        <w:rPr>
          <w:rFonts w:hint="eastAsia"/>
        </w:rPr>
      </w:pPr>
      <w:r>
        <w:rPr>
          <w:rFonts w:hint="eastAsia"/>
        </w:rPr>
        <w:t>（２）買受人が独占禁止法第７条の２第１項（第８条の３において読み替えて準用する場合</w:t>
      </w:r>
      <w:r>
        <w:rPr>
          <w:rFonts w:hint="eastAsia"/>
        </w:rPr>
        <w:t xml:space="preserve"> </w:t>
      </w:r>
      <w:r>
        <w:rPr>
          <w:rFonts w:hint="eastAsia"/>
        </w:rPr>
        <w:t>を含む。）、第７条の９第１項若しくは第２項又は第２０条の２から第２０条の６までの規定による命令を受け、当該命令に係る抗告訴訟を提起しなかったとき。</w:t>
      </w:r>
      <w:r>
        <w:rPr>
          <w:rFonts w:hint="eastAsia"/>
        </w:rPr>
        <w:t xml:space="preserve"> </w:t>
      </w:r>
    </w:p>
    <w:p>
      <w:pPr>
        <w:pStyle w:val="0"/>
        <w:ind w:left="210" w:hanging="210" w:hangingChars="100"/>
        <w:rPr>
          <w:rFonts w:hint="eastAsia"/>
        </w:rPr>
      </w:pPr>
      <w:r>
        <w:rPr>
          <w:rFonts w:hint="eastAsia"/>
        </w:rPr>
        <w:t>（３）買受人が前２号に規定する抗告訴訟を提起し、当該抗告訴訟について棄却又は却下の判決が確定したとき。</w:t>
      </w:r>
      <w:r>
        <w:rPr>
          <w:rFonts w:hint="eastAsia"/>
        </w:rPr>
        <w:t xml:space="preserve"> </w:t>
      </w:r>
    </w:p>
    <w:p>
      <w:pPr>
        <w:pStyle w:val="0"/>
        <w:ind w:left="210" w:hanging="210" w:hangingChars="100"/>
        <w:rPr>
          <w:rFonts w:hint="eastAsia"/>
        </w:rPr>
      </w:pPr>
      <w:r>
        <w:rPr>
          <w:rFonts w:hint="eastAsia"/>
        </w:rPr>
        <w:t>（４）買受人（法人の場合にあっては、その役員又はその使用人）が刑法（明治４０年法律第４５号）第９６条の６若しくは第１９８条又は公職にある者等のあっせん行為による利得等の処罰に関する法律（平成１２年法律第１３０号）第４条の規定による刑に処せられたとき。</w:t>
      </w:r>
      <w:r>
        <w:rPr>
          <w:rFonts w:hint="eastAsia"/>
        </w:rPr>
        <w:t xml:space="preserve"> </w:t>
      </w:r>
    </w:p>
    <w:p>
      <w:pPr>
        <w:pStyle w:val="0"/>
        <w:ind w:left="210" w:hanging="210" w:hangingChars="100"/>
        <w:rPr>
          <w:rFonts w:hint="eastAsia"/>
        </w:rPr>
      </w:pPr>
      <w:r>
        <w:rPr>
          <w:rFonts w:hint="eastAsia"/>
        </w:rPr>
        <w:t>２</w:t>
      </w:r>
      <w:r>
        <w:rPr>
          <w:rFonts w:hint="eastAsia"/>
        </w:rPr>
        <w:t xml:space="preserve"> </w:t>
      </w:r>
      <w:r>
        <w:rPr>
          <w:rFonts w:hint="eastAsia"/>
        </w:rPr>
        <w:t>買受人は、この契約に関して前項各号のいずれかに該当するときは、売主が契約を解除するか否かを問わず、賠償金として、契約金額の１００分の１０に相当する額を売主の指定する期間内に支払わなければならない。ただし、売主が特に認める場合は、この限りでない。</w:t>
      </w:r>
      <w:r>
        <w:rPr>
          <w:rFonts w:hint="eastAsia"/>
        </w:rPr>
        <w:t xml:space="preserve"> </w:t>
      </w:r>
    </w:p>
    <w:p>
      <w:pPr>
        <w:pStyle w:val="0"/>
        <w:ind w:left="210" w:hanging="210" w:hangingChars="100"/>
        <w:rPr>
          <w:rFonts w:hint="eastAsia"/>
        </w:rPr>
      </w:pPr>
      <w:r>
        <w:rPr>
          <w:rFonts w:hint="eastAsia"/>
        </w:rPr>
        <w:t>３</w:t>
      </w:r>
      <w:r>
        <w:rPr>
          <w:rFonts w:hint="eastAsia"/>
        </w:rPr>
        <w:t xml:space="preserve"> </w:t>
      </w:r>
      <w:r>
        <w:rPr>
          <w:rFonts w:hint="eastAsia"/>
        </w:rPr>
        <w:t>この契約の履行の完了後に、買受人が第１項各号のいずれかに該当することが明らかになった場合についても、前項と同様とする。</w:t>
      </w:r>
      <w:r>
        <w:rPr>
          <w:rFonts w:hint="eastAsia"/>
        </w:rPr>
        <w:t xml:space="preserve"> </w:t>
      </w:r>
    </w:p>
    <w:p>
      <w:pPr>
        <w:pStyle w:val="0"/>
        <w:ind w:left="210" w:hanging="210" w:hangingChars="100"/>
        <w:rPr>
          <w:rFonts w:hint="eastAsia"/>
        </w:rPr>
      </w:pPr>
      <w:r>
        <w:rPr>
          <w:rFonts w:hint="eastAsia"/>
        </w:rPr>
        <w:t>４</w:t>
      </w:r>
      <w:r>
        <w:rPr>
          <w:rFonts w:hint="eastAsia"/>
        </w:rPr>
        <w:t xml:space="preserve"> </w:t>
      </w:r>
      <w:r>
        <w:rPr>
          <w:rFonts w:hint="eastAsia"/>
        </w:rPr>
        <w:t>第２項の規定は、同項の規定に該当する原因となった違反行為により売主に生じた実際の損害額が同項に規定する賠償金の額を超える場合においては、売主がその超える部分に相当する額につき賠償を請求することを妨げるものではない。</w:t>
      </w:r>
      <w:r>
        <w:rPr>
          <w:rFonts w:hint="eastAsia"/>
        </w:rPr>
        <w:t xml:space="preserve"> </w:t>
      </w:r>
    </w:p>
    <w:p>
      <w:pPr>
        <w:pStyle w:val="0"/>
        <w:rPr>
          <w:rFonts w:hint="eastAsia"/>
        </w:rPr>
      </w:pPr>
      <w:r>
        <w:rPr>
          <w:rFonts w:hint="eastAsia"/>
        </w:rPr>
        <w:t>（約款外の事項）</w:t>
      </w:r>
      <w:r>
        <w:rPr>
          <w:rFonts w:hint="eastAsia"/>
        </w:rPr>
        <w:t xml:space="preserve"> </w:t>
      </w:r>
    </w:p>
    <w:p>
      <w:pPr>
        <w:pStyle w:val="0"/>
        <w:ind w:left="210" w:hanging="210" w:hangingChars="100"/>
        <w:rPr>
          <w:rFonts w:hint="eastAsia"/>
        </w:rPr>
      </w:pPr>
      <w:r>
        <w:rPr>
          <w:rFonts w:hint="eastAsia"/>
        </w:rPr>
        <w:t>第</w:t>
      </w:r>
      <w:r>
        <w:rPr>
          <w:rFonts w:hint="eastAsia"/>
        </w:rPr>
        <w:t>10</w:t>
      </w:r>
      <w:r>
        <w:rPr>
          <w:rFonts w:hint="eastAsia"/>
        </w:rPr>
        <w:t>条</w:t>
      </w:r>
      <w:r>
        <w:rPr>
          <w:rFonts w:hint="eastAsia"/>
        </w:rPr>
        <w:t xml:space="preserve"> </w:t>
      </w:r>
      <w:r>
        <w:rPr>
          <w:rFonts w:hint="eastAsia"/>
        </w:rPr>
        <w:t>この約款に定めのない事項については、必要に応じて売主と買受人とが協議して定める。</w:t>
      </w:r>
      <w:r>
        <w:rPr>
          <w:rFonts w:hint="eastAsia"/>
        </w:rPr>
        <w:t xml:space="preserve"> </w:t>
      </w:r>
    </w:p>
    <w:p>
      <w:pPr>
        <w:pStyle w:val="0"/>
        <w:rPr>
          <w:rFonts w:hint="eastAsia"/>
        </w:rPr>
      </w:pPr>
      <w:r>
        <w:rPr>
          <w:rFonts w:hint="eastAsia"/>
        </w:rPr>
        <w:t xml:space="preserve"> </w:t>
      </w:r>
    </w:p>
    <w:sectPr>
      <w:headerReference r:id="rId5"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R08.04.13</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3</Pages>
  <Words>8</Words>
  <Characters>3214</Characters>
  <Application>JUST Note</Application>
  <Lines>108</Lines>
  <Paragraphs>48</Paragraphs>
  <CharactersWithSpaces>3311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舩山 泰宏</cp:lastModifiedBy>
  <cp:lastPrinted>2026-04-13T07:37:58Z</cp:lastPrinted>
  <dcterms:modified xsi:type="dcterms:W3CDTF">2026-04-13T07:38:58Z</dcterms:modified>
  <cp:revision>0</cp:revision>
</cp:coreProperties>
</file>