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様式２号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会社概要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提案者（代表者）</w:t>
      </w:r>
    </w:p>
    <w:tbl>
      <w:tblPr>
        <w:tblStyle w:val="21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6211"/>
      </w:tblGrid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会社・法人等名称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278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本業務に関する拠点の所在地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573" w:hRule="atLeast"/>
        </w:trPr>
        <w:tc>
          <w:tcPr>
            <w:tcW w:w="3565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認証資格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・</w:t>
            </w:r>
            <w:r>
              <w:rPr>
                <w:rFonts w:hint="eastAsia"/>
                <w:color w:val="auto"/>
                <w:sz w:val="24"/>
              </w:rPr>
              <w:t>ISO27001</w:t>
            </w:r>
            <w:r>
              <w:rPr>
                <w:rFonts w:hint="eastAsia"/>
                <w:color w:val="auto"/>
                <w:sz w:val="24"/>
              </w:rPr>
              <w:t>（情報セキュリティマネジメントシステム）</w:t>
            </w:r>
          </w:p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認証番号：</w:t>
            </w:r>
          </w:p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・</w:t>
            </w:r>
            <w:r>
              <w:rPr>
                <w:rFonts w:hint="eastAsia"/>
                <w:color w:val="auto"/>
                <w:sz w:val="24"/>
              </w:rPr>
              <w:t>JIS Q15001</w:t>
            </w:r>
            <w:r>
              <w:rPr>
                <w:rFonts w:hint="eastAsia"/>
                <w:color w:val="auto"/>
                <w:sz w:val="24"/>
              </w:rPr>
              <w:t>（個人情報マネジメントシステム）</w:t>
            </w:r>
          </w:p>
          <w:p>
            <w:pPr>
              <w:pStyle w:val="0"/>
              <w:ind w:firstLine="240" w:firstLineChars="10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認証番号：</w:t>
            </w:r>
          </w:p>
        </w:tc>
      </w:tr>
      <w:tr>
        <w:trPr>
          <w:trHeight w:val="567" w:hRule="atLeast"/>
        </w:trPr>
        <w:tc>
          <w:tcPr>
            <w:tcW w:w="356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総合行政ﾈｯﾄﾜｰｸ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ｱﾌﾟﾘｹｰｼｮﾝ及びｺﾝﾃﾝﾂｻｰﾋﾞｽ（本業務で提供するｻｰﾋﾞｽ名および</w:t>
            </w:r>
            <w:r>
              <w:rPr>
                <w:rFonts w:hint="eastAsia"/>
              </w:rPr>
              <w:t>ASP</w:t>
            </w:r>
            <w:r>
              <w:rPr>
                <w:rFonts w:hint="eastAsia"/>
              </w:rPr>
              <w:t>ｺｰﾄﾞを記載）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120" w:hanging="120" w:hangingChars="50"/>
        <w:rPr>
          <w:rFonts w:hint="default"/>
          <w:sz w:val="24"/>
        </w:rPr>
      </w:pPr>
      <w:r>
        <w:rPr>
          <w:rFonts w:hint="eastAsia"/>
          <w:sz w:val="24"/>
        </w:rPr>
        <w:t>※会社の概要が確認できるパンフレット等を添付すること。</w:t>
      </w:r>
    </w:p>
    <w:p>
      <w:pPr>
        <w:pStyle w:val="0"/>
        <w:ind w:left="120" w:hanging="120" w:hangingChars="50"/>
        <w:rPr>
          <w:rFonts w:hint="default"/>
          <w:sz w:val="24"/>
        </w:rPr>
      </w:pPr>
      <w:r>
        <w:rPr>
          <w:rFonts w:hint="eastAsia"/>
          <w:sz w:val="24"/>
        </w:rPr>
        <w:t>※認証資格</w:t>
      </w:r>
      <w:r>
        <w:rPr>
          <w:rFonts w:hint="eastAsia"/>
          <w:color w:val="auto"/>
          <w:sz w:val="24"/>
        </w:rPr>
        <w:t>について</w:t>
      </w:r>
      <w:r>
        <w:rPr>
          <w:rFonts w:hint="eastAsia"/>
          <w:sz w:val="24"/>
        </w:rPr>
        <w:t>は、</w:t>
      </w:r>
      <w:bookmarkStart w:id="0" w:name="_GoBack"/>
      <w:bookmarkEnd w:id="0"/>
      <w:r>
        <w:rPr>
          <w:rFonts w:hint="eastAsia"/>
          <w:sz w:val="24"/>
        </w:rPr>
        <w:t>証明できる書面の写しを添付すること。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8</Words>
  <Characters>326</Characters>
  <Application>JUST Note</Application>
  <Lines>37</Lines>
  <Paragraphs>20</Paragraphs>
  <CharactersWithSpaces>327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中真 昇平</cp:lastModifiedBy>
  <cp:lastPrinted>2024-07-03T00:59:34Z</cp:lastPrinted>
  <dcterms:created xsi:type="dcterms:W3CDTF">2023-05-08T01:45:00Z</dcterms:created>
  <dcterms:modified xsi:type="dcterms:W3CDTF">2024-07-02T01:28:03Z</dcterms:modified>
  <cp:revision>5</cp:revision>
</cp:coreProperties>
</file>