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類似業務実績調書</w:t>
      </w:r>
    </w:p>
    <w:p>
      <w:pPr>
        <w:pStyle w:val="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2"/>
        </w:rPr>
        <w:t>令和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日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飯豊町長　嵐　正人　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spacing w:line="40" w:lineRule="atLeast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所在地又は住所　</w:t>
      </w:r>
    </w:p>
    <w:p>
      <w:pPr>
        <w:pStyle w:val="0"/>
        <w:snapToGrid w:val="0"/>
        <w:spacing w:line="40" w:lineRule="atLeast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spacing w:line="40" w:lineRule="atLeast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商号又は名称　　</w:t>
      </w:r>
    </w:p>
    <w:p>
      <w:pPr>
        <w:pStyle w:val="0"/>
        <w:snapToGrid w:val="0"/>
        <w:spacing w:line="40" w:lineRule="atLeast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spacing w:line="40" w:lineRule="atLeast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代表者職・氏名　　　　　　　　　　　　　　　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tbl>
      <w:tblPr>
        <w:tblStyle w:val="30"/>
        <w:tblW w:w="623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544"/>
        <w:gridCol w:w="2693"/>
      </w:tblGrid>
      <w:tr>
        <w:trPr>
          <w:trHeight w:val="753" w:hRule="atLeast"/>
        </w:trPr>
        <w:tc>
          <w:tcPr>
            <w:tcW w:w="354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ふるさと納税受託業務開始年度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年度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tbl>
      <w:tblPr>
        <w:tblStyle w:val="30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1701"/>
        <w:gridCol w:w="1985"/>
        <w:gridCol w:w="1701"/>
        <w:gridCol w:w="1835"/>
      </w:tblGrid>
      <w:tr>
        <w:trPr>
          <w:trHeight w:val="753" w:hRule="atLeast"/>
        </w:trPr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bookmarkStart w:id="0" w:name="_Hlk184148661"/>
            <w:r>
              <w:rPr>
                <w:rFonts w:hint="eastAsia" w:asciiTheme="minorEastAsia" w:hAnsiTheme="minorEastAsia"/>
                <w:sz w:val="22"/>
              </w:rPr>
              <w:t>契約自治体名</w:t>
            </w:r>
            <w:bookmarkEnd w:id="0"/>
          </w:p>
        </w:tc>
        <w:tc>
          <w:tcPr>
            <w:tcW w:w="170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業務名</w:t>
            </w:r>
          </w:p>
        </w:tc>
        <w:tc>
          <w:tcPr>
            <w:tcW w:w="19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業務概要</w:t>
            </w:r>
          </w:p>
        </w:tc>
        <w:tc>
          <w:tcPr>
            <w:tcW w:w="170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履行期間</w:t>
            </w:r>
          </w:p>
        </w:tc>
        <w:tc>
          <w:tcPr>
            <w:tcW w:w="183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令和６年度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寄附額</w:t>
            </w:r>
          </w:p>
        </w:tc>
      </w:tr>
      <w:tr>
        <w:trPr>
          <w:trHeight w:val="75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※６</w:t>
      </w:r>
      <w:bookmarkStart w:id="1" w:name="_GoBack"/>
      <w:bookmarkEnd w:id="1"/>
      <w:r>
        <w:rPr>
          <w:rFonts w:hint="eastAsia" w:asciiTheme="minorEastAsia" w:hAnsiTheme="minorEastAsia"/>
        </w:rPr>
        <w:t>年度において本プロポーザル業務と類似する業務の実績を記載すること。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※実績は、寄附額の多い順に５契約自治体について記入すること。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※寄附額の多い順に６以下の契約自治体については自治体名、令和６年度寄附額を記入したものを別添すること。（様式は問わない。）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sectPr>
      <w:headerReference r:id="rId5" w:type="default"/>
      <w:pgSz w:w="11906" w:h="16838"/>
      <w:pgMar w:top="1701" w:right="1418" w:bottom="1701" w:left="1418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（様式６号）</w:t>
    </w:r>
  </w:p>
  <w:p>
    <w:pPr>
      <w:pStyle w:val="22"/>
      <w:jc w:val="right"/>
      <w:rPr>
        <w:rFonts w:hint="default" w:ascii="ＭＳ 明朝" w:hAnsi="ＭＳ 明朝" w:eastAsia="ＭＳ 明朝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ody Text"/>
    <w:basedOn w:val="0"/>
    <w:next w:val="26"/>
    <w:link w:val="27"/>
    <w:uiPriority w:val="0"/>
    <w:qFormat/>
    <w:pPr>
      <w:autoSpaceDE w:val="0"/>
      <w:autoSpaceDN w:val="0"/>
      <w:jc w:val="left"/>
    </w:pPr>
    <w:rPr>
      <w:rFonts w:ascii="SimSun" w:hAnsi="SimSun" w:eastAsia="SimSun"/>
      <w:kern w:val="0"/>
      <w:sz w:val="20"/>
    </w:rPr>
  </w:style>
  <w:style w:type="character" w:styleId="27" w:customStyle="1">
    <w:name w:val="本文 (文字)"/>
    <w:basedOn w:val="10"/>
    <w:next w:val="27"/>
    <w:link w:val="26"/>
    <w:uiPriority w:val="0"/>
    <w:rPr>
      <w:rFonts w:ascii="SimSun" w:hAnsi="SimSun" w:eastAsia="SimSun"/>
      <w:kern w:val="0"/>
      <w:sz w:val="20"/>
    </w:rPr>
  </w:style>
  <w:style w:type="paragraph" w:styleId="28">
    <w:name w:val="Title"/>
    <w:basedOn w:val="0"/>
    <w:next w:val="28"/>
    <w:link w:val="29"/>
    <w:uiPriority w:val="0"/>
    <w:qFormat/>
    <w:pPr>
      <w:autoSpaceDE w:val="0"/>
      <w:autoSpaceDN w:val="0"/>
      <w:ind w:left="2006" w:right="2231"/>
      <w:jc w:val="center"/>
    </w:pPr>
    <w:rPr>
      <w:rFonts w:ascii="SimSun" w:hAnsi="SimSun" w:eastAsia="SimSun"/>
      <w:kern w:val="0"/>
      <w:sz w:val="31"/>
    </w:rPr>
  </w:style>
  <w:style w:type="character" w:styleId="29" w:customStyle="1">
    <w:name w:val="表題 (文字)"/>
    <w:basedOn w:val="10"/>
    <w:next w:val="29"/>
    <w:link w:val="28"/>
    <w:uiPriority w:val="0"/>
    <w:rPr>
      <w:rFonts w:ascii="SimSun" w:hAnsi="SimSun" w:eastAsia="SimSun"/>
      <w:kern w:val="0"/>
      <w:sz w:val="31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54</Words>
  <Characters>314</Characters>
  <Application>JUST Note</Application>
  <Lines>2</Lines>
  <Paragraphs>1</Paragraphs>
  <Company>-</Company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Isglg207</dc:creator>
  <cp:lastModifiedBy>川村 俊貴</cp:lastModifiedBy>
  <cp:lastPrinted>2024-12-26T23:53:00Z</cp:lastPrinted>
  <dcterms:created xsi:type="dcterms:W3CDTF">2024-12-26T13:44:00Z</dcterms:created>
  <dcterms:modified xsi:type="dcterms:W3CDTF">2026-02-20T04:59:17Z</dcterms:modified>
  <cp:revision>7</cp:revision>
</cp:coreProperties>
</file>