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79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（様式</w:t>
      </w:r>
      <w:r>
        <w:rPr>
          <w:rFonts w:hint="eastAsia" w:ascii="ＭＳ 明朝" w:hAnsi="ＭＳ 明朝" w:eastAsia="ＭＳ 明朝"/>
          <w:sz w:val="22"/>
        </w:rPr>
        <w:t>1</w:t>
      </w:r>
      <w:r>
        <w:rPr>
          <w:rFonts w:hint="eastAsia" w:ascii="ＭＳ 明朝" w:hAnsi="ＭＳ 明朝" w:eastAsia="ＭＳ 明朝"/>
          <w:sz w:val="22"/>
        </w:rPr>
        <w:t>）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年　　月　　日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飯豊町長　嵐　正人　様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autoSpaceDE w:val="0"/>
        <w:autoSpaceDN w:val="0"/>
        <w:ind w:right="145"/>
        <w:jc w:val="right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所在地　〒　　　　　　　　　　　　　　　</w:t>
      </w:r>
    </w:p>
    <w:p>
      <w:pPr>
        <w:pStyle w:val="0"/>
        <w:ind w:firstLine="4830" w:firstLineChars="2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事業者名</w:t>
      </w:r>
    </w:p>
    <w:p>
      <w:pPr>
        <w:pStyle w:val="0"/>
        <w:ind w:firstLine="4830" w:firstLineChars="2300"/>
        <w:rPr>
          <w:rFonts w:hint="eastAsia" w:ascii="ＭＳ 明朝" w:hAnsi="ＭＳ 明朝" w:eastAsia="ＭＳ 明朝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代表者職氏名　　　　　　　　　　　　　　</w:t>
      </w:r>
    </w:p>
    <w:p>
      <w:pPr>
        <w:pStyle w:val="0"/>
        <w:ind w:left="4110" w:leftChars="1957"/>
        <w:rPr>
          <w:rFonts w:hint="eastAsia" w:ascii="ＭＳ 明朝" w:hAnsi="ＭＳ 明朝" w:eastAsia="ＭＳ 明朝"/>
          <w:kern w:val="0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　　　　　　（担当者　　　　　　　　　　　　　　　　　　　　　）</w:t>
      </w:r>
    </w:p>
    <w:p>
      <w:pPr>
        <w:pStyle w:val="0"/>
        <w:ind w:left="4110" w:leftChars="1957"/>
        <w:rPr>
          <w:rFonts w:hint="eastAsia" w:ascii="ＭＳ 明朝" w:hAnsi="ＭＳ 明朝" w:eastAsia="ＭＳ 明朝"/>
          <w:kern w:val="0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質　問　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飯豊町ふるさと納税事務支援業務委託公募型プロポーザルに関して、次の項目を質問いたします。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tbl>
      <w:tblPr>
        <w:tblStyle w:val="1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75"/>
        <w:gridCol w:w="8045"/>
      </w:tblGrid>
      <w:tr>
        <w:trPr>
          <w:trHeight w:val="529" w:hRule="atLeast"/>
        </w:trPr>
        <w:tc>
          <w:tcPr>
            <w:tcW w:w="6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80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　問　事　項</w:t>
            </w:r>
          </w:p>
        </w:tc>
      </w:tr>
      <w:tr>
        <w:trPr>
          <w:trHeight w:val="1095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804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95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804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95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804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1095" w:hRule="atLeast"/>
        </w:trPr>
        <w:tc>
          <w:tcPr>
            <w:tcW w:w="675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8045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spacing w:line="220" w:lineRule="exact"/>
        <w:rPr>
          <w:rFonts w:hint="eastAsia" w:ascii="ＭＳ 明朝" w:hAnsi="ＭＳ 明朝" w:eastAsia="ＭＳ 明朝"/>
          <w:sz w:val="22"/>
        </w:rPr>
      </w:pPr>
    </w:p>
    <w:p>
      <w:pPr>
        <w:pStyle w:val="0"/>
        <w:spacing w:line="220" w:lineRule="exac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注１：質問がない場合は、質問書を提出する必要はありません。</w:t>
      </w:r>
    </w:p>
    <w:p>
      <w:pPr>
        <w:pStyle w:val="0"/>
        <w:widowControl w:val="1"/>
        <w:ind w:left="440" w:hanging="440" w:hangingChars="2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注２：質問の対象となる書類（実施要領・仕様書等）のページ・項目を記載の上、質問内容を記入してください。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注３：質問をメールで送信した後、必ず電話にて確認の連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絡をお願いいたします。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idowControl w:val="1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right="879"/>
        <w:rPr>
          <w:rFonts w:hint="eastAsia" w:ascii="ＭＳ 明朝" w:hAnsi="ＭＳ 明朝" w:eastAsia="ＭＳ 明朝"/>
          <w:kern w:val="0"/>
          <w:sz w:val="22"/>
        </w:rPr>
      </w:pPr>
    </w:p>
    <w:sectPr>
      <w:footerReference r:id="rId5" w:type="default"/>
      <w:pgSz w:w="11906" w:h="16838"/>
      <w:pgMar w:top="1361" w:right="1361" w:bottom="1361" w:left="136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行書体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明朝体U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1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z w:val="18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 w:customStyle="1">
    <w:name w:val="タイトル 1"/>
    <w:basedOn w:val="25"/>
    <w:next w:val="0"/>
    <w:link w:val="0"/>
    <w:uiPriority w:val="0"/>
    <w:pPr>
      <w:jc w:val="center"/>
    </w:pPr>
    <w:rPr>
      <w:rFonts w:ascii="Arial" w:hAnsi="Arial" w:eastAsia="ＭＳ ゴシック"/>
      <w:sz w:val="48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paragraph" w:styleId="25">
    <w:name w:val="Body Text"/>
    <w:basedOn w:val="0"/>
    <w:next w:val="25"/>
    <w:link w:val="26"/>
    <w:uiPriority w:val="0"/>
  </w:style>
  <w:style w:type="character" w:styleId="26" w:customStyle="1">
    <w:name w:val="本文 (文字)"/>
    <w:basedOn w:val="10"/>
    <w:next w:val="26"/>
    <w:link w:val="25"/>
    <w:uiPriority w:val="0"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247</TotalTime>
  <Pages>1</Pages>
  <Words>47</Words>
  <Characters>272</Characters>
  <Application>JUST Note</Application>
  <Lines>2</Lines>
  <Paragraphs>1</Paragraphs>
  <Company>Toshiba</Company>
  <CharactersWithSpaces>318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企画政策課12</dc:creator>
  <cp:lastModifiedBy>川村 俊貴</cp:lastModifiedBy>
  <cp:lastPrinted>2024-12-26T05:05:00Z</cp:lastPrinted>
  <dcterms:created xsi:type="dcterms:W3CDTF">2017-10-10T01:52:00Z</dcterms:created>
  <dcterms:modified xsi:type="dcterms:W3CDTF">2026-02-12T08:45:03Z</dcterms:modified>
  <cp:revision>28</cp:revision>
</cp:coreProperties>
</file>