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Chars="0"/>
        <w:jc w:val="center"/>
        <w:rPr>
          <w:rFonts w:hint="eastAsia" w:ascii="BIZ UDPゴシック" w:hAnsi="BIZ UDPゴシック" w:eastAsia="BIZ UDPゴシック"/>
          <w:b w:val="1"/>
          <w:sz w:val="32"/>
        </w:rPr>
      </w:pPr>
      <w:r>
        <w:rPr>
          <w:rFonts w:hint="eastAsia" w:ascii="BIZ UDPゴシック" w:hAnsi="BIZ UDPゴシック" w:eastAsia="BIZ UDPゴシック"/>
          <w:b w:val="1"/>
          <w:sz w:val="32"/>
        </w:rPr>
        <w:t>飯豊町物価高騰対策生活支援商品券取扱事業者</w:t>
      </w:r>
      <w:r>
        <w:rPr>
          <w:rFonts w:hint="eastAsia" w:ascii="BIZ UDPゴシック" w:hAnsi="BIZ UDPゴシック" w:eastAsia="BIZ UDPゴシック"/>
          <w:b w:val="1"/>
          <w:sz w:val="32"/>
        </w:rPr>
        <w:t xml:space="preserve"> </w:t>
      </w:r>
      <w:r>
        <w:rPr>
          <w:rFonts w:hint="eastAsia" w:ascii="BIZ UDPゴシック" w:hAnsi="BIZ UDPゴシック" w:eastAsia="BIZ UDPゴシック"/>
          <w:b w:val="1"/>
          <w:sz w:val="32"/>
        </w:rPr>
        <w:t>登録辞退届</w:t>
      </w:r>
    </w:p>
    <w:p>
      <w:pPr>
        <w:pStyle w:val="0"/>
        <w:ind w:left="0" w:leftChars="0" w:firstLineChars="0"/>
        <w:jc w:val="center"/>
        <w:rPr>
          <w:rFonts w:hint="default" w:asciiTheme="majorEastAsia" w:hAnsiTheme="majorEastAsia" w:eastAsiaTheme="majorEastAsia"/>
          <w:b w:val="1"/>
          <w:sz w:val="32"/>
        </w:rPr>
      </w:pPr>
    </w:p>
    <w:p>
      <w:pPr>
        <w:pStyle w:val="0"/>
        <w:tabs>
          <w:tab w:val="left" w:leader="none" w:pos="7970"/>
          <w:tab w:val="right" w:leader="none" w:pos="10466"/>
        </w:tabs>
        <w:jc w:val="right"/>
        <w:rPr>
          <w:rFonts w:hint="default" w:asciiTheme="majorEastAsia" w:hAnsiTheme="majorEastAsia" w:eastAsiaTheme="majorEastAsia"/>
          <w:sz w:val="22"/>
        </w:rPr>
      </w:pPr>
      <w:r>
        <w:rPr>
          <w:rFonts w:hint="eastAsia" w:asciiTheme="majorEastAsia" w:hAnsiTheme="majorEastAsia" w:eastAsiaTheme="majorEastAsia"/>
          <w:sz w:val="22"/>
        </w:rPr>
        <w:t>令和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年　　月　　日</w:t>
      </w:r>
    </w:p>
    <w:p>
      <w:pPr>
        <w:pStyle w:val="0"/>
        <w:ind w:firstLine="110" w:firstLineChars="50"/>
        <w:rPr>
          <w:rFonts w:hint="default" w:asciiTheme="majorEastAsia" w:hAnsiTheme="majorEastAsia" w:eastAsiaTheme="majorEastAsia"/>
          <w:sz w:val="22"/>
        </w:rPr>
      </w:pPr>
      <w:r>
        <w:rPr>
          <w:rFonts w:hint="eastAsia" w:asciiTheme="majorEastAsia" w:hAnsiTheme="majorEastAsia" w:eastAsiaTheme="majorEastAsia"/>
          <w:sz w:val="22"/>
        </w:rPr>
        <w:t>飯豊町長　宛</w:t>
      </w:r>
    </w:p>
    <w:p>
      <w:pPr>
        <w:pStyle w:val="0"/>
        <w:rPr>
          <w:rFonts w:hint="default" w:asciiTheme="majorEastAsia" w:hAnsiTheme="majorEastAsia" w:eastAsiaTheme="majorEastAsia"/>
          <w:sz w:val="22"/>
        </w:rPr>
      </w:pPr>
    </w:p>
    <w:tbl>
      <w:tblPr>
        <w:tblStyle w:val="24"/>
        <w:tblW w:w="6162" w:type="dxa"/>
        <w:tblInd w:w="4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971"/>
        <w:gridCol w:w="4191"/>
      </w:tblGrid>
      <w:tr>
        <w:trPr>
          <w:trHeight w:val="612" w:hRule="atLeast"/>
        </w:trPr>
        <w:tc>
          <w:tcPr>
            <w:tcW w:w="1971" w:type="dxa"/>
            <w:vAlign w:val="center"/>
          </w:tcPr>
          <w:p>
            <w:pPr>
              <w:pStyle w:val="0"/>
              <w:rPr>
                <w:rFonts w:hint="default" w:asciiTheme="majorEastAsia" w:hAnsiTheme="majorEastAsia" w:eastAsiaTheme="majorEastAsia"/>
                <w:sz w:val="22"/>
              </w:rPr>
            </w:pPr>
            <w:r>
              <w:rPr>
                <w:rFonts w:hint="eastAsia" w:asciiTheme="majorEastAsia" w:hAnsiTheme="majorEastAsia" w:eastAsiaTheme="majorEastAsia"/>
                <w:spacing w:val="1"/>
                <w:w w:val="95"/>
                <w:kern w:val="0"/>
                <w:sz w:val="22"/>
                <w:fitText w:val="1470" w:id="1"/>
              </w:rPr>
              <w:t>住所又は所在地</w:t>
            </w:r>
          </w:p>
        </w:tc>
        <w:tc>
          <w:tcPr>
            <w:tcW w:w="4191" w:type="dxa"/>
            <w:vAlign w:val="center"/>
          </w:tcPr>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tc>
      </w:tr>
      <w:tr>
        <w:trPr>
          <w:trHeight w:val="794" w:hRule="atLeast"/>
        </w:trPr>
        <w:tc>
          <w:tcPr>
            <w:tcW w:w="1971" w:type="dxa"/>
            <w:vAlign w:val="center"/>
          </w:tcPr>
          <w:p>
            <w:pPr>
              <w:pStyle w:val="0"/>
              <w:ind w:right="75"/>
              <w:rPr>
                <w:rFonts w:hint="default" w:asciiTheme="majorEastAsia" w:hAnsiTheme="majorEastAsia" w:eastAsiaTheme="majorEastAsia"/>
                <w:sz w:val="22"/>
              </w:rPr>
            </w:pPr>
            <w:r>
              <w:rPr>
                <w:rFonts w:hint="eastAsia" w:asciiTheme="majorEastAsia" w:hAnsiTheme="majorEastAsia" w:eastAsiaTheme="majorEastAsia"/>
                <w:spacing w:val="98"/>
                <w:kern w:val="0"/>
                <w:sz w:val="22"/>
                <w:fitText w:val="1470" w:id="2"/>
              </w:rPr>
              <w:t>名称及</w:t>
            </w:r>
            <w:r>
              <w:rPr>
                <w:rFonts w:hint="eastAsia" w:asciiTheme="majorEastAsia" w:hAnsiTheme="majorEastAsia" w:eastAsiaTheme="majorEastAsia"/>
                <w:spacing w:val="1"/>
                <w:kern w:val="0"/>
                <w:sz w:val="22"/>
                <w:fitText w:val="1470" w:id="2"/>
              </w:rPr>
              <w:t>び</w:t>
            </w:r>
          </w:p>
          <w:p>
            <w:pPr>
              <w:pStyle w:val="0"/>
              <w:ind w:right="75"/>
              <w:rPr>
                <w:rFonts w:hint="default" w:asciiTheme="majorEastAsia" w:hAnsiTheme="majorEastAsia" w:eastAsiaTheme="majorEastAsia"/>
                <w:sz w:val="22"/>
              </w:rPr>
            </w:pPr>
            <w:r>
              <w:rPr>
                <w:rFonts w:hint="eastAsia" w:asciiTheme="majorEastAsia" w:hAnsiTheme="majorEastAsia" w:eastAsiaTheme="majorEastAsia"/>
                <w:spacing w:val="98"/>
                <w:kern w:val="0"/>
                <w:sz w:val="22"/>
                <w:fitText w:val="1470" w:id="3"/>
              </w:rPr>
              <w:t>代表者</w:t>
            </w:r>
            <w:r>
              <w:rPr>
                <w:rFonts w:hint="eastAsia" w:asciiTheme="majorEastAsia" w:hAnsiTheme="majorEastAsia" w:eastAsiaTheme="majorEastAsia"/>
                <w:spacing w:val="1"/>
                <w:kern w:val="0"/>
                <w:sz w:val="22"/>
                <w:fitText w:val="1470" w:id="3"/>
              </w:rPr>
              <w:t>名</w:t>
            </w:r>
          </w:p>
        </w:tc>
        <w:tc>
          <w:tcPr>
            <w:tcW w:w="4191" w:type="dxa"/>
            <w:vAlign w:val="center"/>
          </w:tcPr>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p>
            <w:pPr>
              <w:pStyle w:val="0"/>
              <w:ind w:right="840"/>
              <w:jc w:val="left"/>
              <w:rPr>
                <w:rFonts w:hint="default" w:asciiTheme="majorEastAsia" w:hAnsiTheme="majorEastAsia" w:eastAsiaTheme="majorEastAsia"/>
              </w:rPr>
            </w:pPr>
          </w:p>
        </w:tc>
      </w:tr>
      <w:tr>
        <w:trPr>
          <w:trHeight w:val="397" w:hRule="atLeast"/>
        </w:trPr>
        <w:tc>
          <w:tcPr>
            <w:tcW w:w="1971" w:type="dxa"/>
            <w:vAlign w:val="center"/>
          </w:tcPr>
          <w:p>
            <w:pPr>
              <w:pStyle w:val="0"/>
              <w:ind w:right="75"/>
              <w:rPr>
                <w:rFonts w:hint="default" w:asciiTheme="majorEastAsia" w:hAnsiTheme="majorEastAsia" w:eastAsiaTheme="majorEastAsia"/>
                <w:kern w:val="0"/>
                <w:sz w:val="22"/>
              </w:rPr>
            </w:pPr>
            <w:r>
              <w:rPr>
                <w:rFonts w:hint="eastAsia" w:asciiTheme="majorEastAsia" w:hAnsiTheme="majorEastAsia" w:eastAsiaTheme="majorEastAsia"/>
                <w:spacing w:val="110"/>
                <w:kern w:val="0"/>
                <w:sz w:val="22"/>
                <w:fitText w:val="1540" w:id="4"/>
              </w:rPr>
              <w:t>電話番</w:t>
            </w:r>
            <w:r>
              <w:rPr>
                <w:rFonts w:hint="eastAsia" w:asciiTheme="majorEastAsia" w:hAnsiTheme="majorEastAsia" w:eastAsiaTheme="majorEastAsia"/>
                <w:kern w:val="0"/>
                <w:sz w:val="22"/>
                <w:fitText w:val="1540" w:id="4"/>
              </w:rPr>
              <w:t>号</w:t>
            </w:r>
          </w:p>
        </w:tc>
        <w:tc>
          <w:tcPr>
            <w:tcW w:w="4191" w:type="dxa"/>
            <w:vAlign w:val="center"/>
          </w:tcPr>
          <w:p>
            <w:pPr>
              <w:pStyle w:val="0"/>
              <w:ind w:right="840"/>
              <w:jc w:val="left"/>
              <w:rPr>
                <w:rFonts w:hint="default" w:asciiTheme="majorEastAsia" w:hAnsiTheme="majorEastAsia" w:eastAsiaTheme="majorEastAsia"/>
              </w:rPr>
            </w:pPr>
            <w:r>
              <w:rPr>
                <w:rFonts w:hint="eastAsia" w:asciiTheme="majorEastAsia" w:hAnsiTheme="majorEastAsia" w:eastAsiaTheme="majorEastAsia"/>
              </w:rPr>
              <w:t>（　　　　　）</w:t>
            </w:r>
          </w:p>
        </w:tc>
      </w:tr>
    </w:tbl>
    <w:p>
      <w:pPr>
        <w:pStyle w:val="0"/>
        <w:rPr>
          <w:rFonts w:hint="default"/>
          <w:kern w:val="0"/>
        </w:rPr>
      </w:pPr>
    </w:p>
    <w:p>
      <w:pPr>
        <w:pStyle w:val="0"/>
        <w:ind w:left="0" w:leftChars="0" w:firstLine="440" w:firstLineChars="200"/>
        <w:jc w:val="left"/>
        <w:rPr>
          <w:rFonts w:hint="default" w:asciiTheme="majorEastAsia" w:hAnsiTheme="majorEastAsia" w:eastAsiaTheme="majorEastAsia"/>
          <w:sz w:val="22"/>
        </w:rPr>
      </w:pPr>
    </w:p>
    <w:p>
      <w:pPr>
        <w:pStyle w:val="0"/>
        <w:ind w:left="0" w:leftChars="0" w:firstLine="440" w:firstLineChars="200"/>
        <w:jc w:val="left"/>
        <w:rPr>
          <w:rFonts w:hint="default" w:asciiTheme="majorEastAsia" w:hAnsiTheme="majorEastAsia" w:eastAsiaTheme="majorEastAsia"/>
          <w:sz w:val="22"/>
        </w:rPr>
      </w:pPr>
      <w:r>
        <w:rPr>
          <w:rFonts w:hint="eastAsia" w:asciiTheme="majorEastAsia" w:hAnsiTheme="majorEastAsia" w:eastAsiaTheme="majorEastAsia"/>
          <w:sz w:val="22"/>
        </w:rPr>
        <w:t>　　　　　　　　　</w:t>
      </w:r>
    </w:p>
    <w:p>
      <w:pPr>
        <w:pStyle w:val="0"/>
        <w:ind w:left="0" w:leftChars="0" w:firstLine="440" w:firstLineChars="200"/>
        <w:jc w:val="left"/>
        <w:rPr>
          <w:rFonts w:hint="default" w:asciiTheme="majorEastAsia" w:hAnsiTheme="majorEastAsia" w:eastAsiaTheme="majorEastAsia"/>
          <w:sz w:val="22"/>
        </w:rPr>
      </w:pPr>
    </w:p>
    <w:p>
      <w:pPr>
        <w:pStyle w:val="0"/>
        <w:ind w:left="0" w:leftChars="0" w:firstLine="440" w:firstLineChars="200"/>
        <w:jc w:val="left"/>
        <w:rPr>
          <w:rFonts w:hint="default" w:asciiTheme="majorEastAsia" w:hAnsiTheme="majorEastAsia" w:eastAsiaTheme="majorEastAsia"/>
          <w:sz w:val="22"/>
        </w:rPr>
      </w:pPr>
      <w:r>
        <w:rPr>
          <w:rFonts w:hint="eastAsia" w:asciiTheme="majorEastAsia" w:hAnsiTheme="majorEastAsia" w:eastAsiaTheme="majorEastAsia"/>
          <w:sz w:val="22"/>
        </w:rPr>
        <w:t>飯豊町物価</w:t>
      </w:r>
      <w:bookmarkStart w:id="0" w:name="_GoBack"/>
      <w:bookmarkEnd w:id="0"/>
      <w:r>
        <w:rPr>
          <w:rFonts w:hint="eastAsia" w:asciiTheme="majorEastAsia" w:hAnsiTheme="majorEastAsia" w:eastAsiaTheme="majorEastAsia"/>
          <w:sz w:val="22"/>
        </w:rPr>
        <w:t>高騰対策生活支援商品券配布事業に係る取扱事業者としての登録を辞退します。</w:t>
      </w:r>
    </w:p>
    <w:p>
      <w:pPr>
        <w:pStyle w:val="0"/>
        <w:rPr>
          <w:rFonts w:hint="default" w:asciiTheme="majorEastAsia" w:hAnsiTheme="majorEastAsia" w:eastAsiaTheme="majorEastAsia"/>
        </w:rPr>
      </w:pPr>
    </w:p>
    <w:p>
      <w:pPr>
        <w:pStyle w:val="0"/>
        <w:rPr>
          <w:rFonts w:hint="default" w:asciiTheme="majorEastAsia" w:hAnsiTheme="majorEastAsia" w:eastAsiaTheme="majorEastAsia"/>
          <w:b w:val="1"/>
          <w:sz w:val="18"/>
          <w:u w:val="wave" w:color="auto"/>
        </w:rPr>
      </w:pPr>
    </w:p>
    <w:p>
      <w:pPr>
        <w:pStyle w:val="0"/>
        <w:rPr>
          <w:rFonts w:hint="default" w:asciiTheme="majorEastAsia" w:hAnsiTheme="majorEastAsia" w:eastAsiaTheme="majorEastAsia"/>
          <w:sz w:val="22"/>
        </w:rPr>
      </w:pPr>
    </w:p>
    <w:tbl>
      <w:tblPr>
        <w:tblStyle w:val="24"/>
        <w:tblW w:w="10333"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10333"/>
      </w:tblGrid>
      <w:tr>
        <w:trPr>
          <w:trHeight w:val="1221" w:hRule="atLeast"/>
        </w:trPr>
        <w:tc>
          <w:tcPr>
            <w:tcW w:w="10333" w:type="dxa"/>
            <w:shd w:val="clear" w:color="auto" w:themeFill="background1" w:themeFillTint="FF" w:themeFillShade="FF"/>
            <w:vAlign w:val="top"/>
          </w:tcPr>
          <w:p>
            <w:pPr>
              <w:pStyle w:val="0"/>
              <w:ind w:right="210" w:rightChars="100"/>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kern w:val="0"/>
              </w:rPr>
              <w:t>提出・問合せ先</w:t>
            </w:r>
            <w:r>
              <w:rPr>
                <w:rFonts w:hint="eastAsia" w:asciiTheme="majorEastAsia" w:hAnsiTheme="majorEastAsia" w:eastAsiaTheme="majorEastAsia"/>
              </w:rPr>
              <w:t>】　飯豊町</w:t>
            </w:r>
            <w:r>
              <w:rPr>
                <w:rFonts w:hint="eastAsia" w:asciiTheme="majorEastAsia" w:hAnsiTheme="majorEastAsia" w:eastAsiaTheme="majorEastAsia"/>
              </w:rPr>
              <w:t xml:space="preserve"> </w:t>
            </w:r>
            <w:r>
              <w:rPr>
                <w:rFonts w:hint="eastAsia" w:asciiTheme="majorEastAsia" w:hAnsiTheme="majorEastAsia" w:eastAsiaTheme="majorEastAsia"/>
              </w:rPr>
              <w:t>企画課</w:t>
            </w:r>
            <w:r>
              <w:rPr>
                <w:rFonts w:hint="eastAsia" w:asciiTheme="majorEastAsia" w:hAnsiTheme="majorEastAsia" w:eastAsiaTheme="majorEastAsia"/>
              </w:rPr>
              <w:t xml:space="preserve"> </w:t>
            </w:r>
            <w:r>
              <w:rPr>
                <w:rFonts w:hint="eastAsia" w:asciiTheme="majorEastAsia" w:hAnsiTheme="majorEastAsia" w:eastAsiaTheme="majorEastAsia"/>
              </w:rPr>
              <w:t>総合政策室</w:t>
            </w:r>
          </w:p>
          <w:p>
            <w:pPr>
              <w:pStyle w:val="0"/>
              <w:ind w:right="210" w:rightChars="100" w:firstLine="2100" w:firstLineChars="1000"/>
              <w:jc w:val="left"/>
              <w:rPr>
                <w:rFonts w:hint="eastAsia" w:asciiTheme="majorEastAsia" w:hAnsiTheme="majorEastAsia" w:eastAsiaTheme="majorEastAsia"/>
                <w:sz w:val="21"/>
              </w:rPr>
            </w:pPr>
            <w:r>
              <w:rPr>
                <w:rFonts w:hint="eastAsia" w:asciiTheme="majorEastAsia" w:hAnsiTheme="majorEastAsia" w:eastAsiaTheme="majorEastAsia"/>
                <w:sz w:val="21"/>
              </w:rPr>
              <w:t>〒</w:t>
            </w:r>
            <w:r>
              <w:rPr>
                <w:rFonts w:hint="eastAsia" w:asciiTheme="majorEastAsia" w:hAnsiTheme="majorEastAsia" w:eastAsiaTheme="majorEastAsia"/>
                <w:sz w:val="21"/>
              </w:rPr>
              <w:t xml:space="preserve">999-0696 </w:t>
            </w:r>
            <w:r>
              <w:rPr>
                <w:rFonts w:hint="eastAsia" w:asciiTheme="majorEastAsia" w:hAnsiTheme="majorEastAsia" w:eastAsiaTheme="majorEastAsia"/>
                <w:sz w:val="21"/>
              </w:rPr>
              <w:t>飯豊町大字椿２８８８番地　</w:t>
            </w:r>
            <w:r>
              <w:rPr>
                <w:rFonts w:hint="eastAsia" w:asciiTheme="majorEastAsia" w:hAnsiTheme="majorEastAsia" w:eastAsiaTheme="majorEastAsia"/>
                <w:sz w:val="21"/>
              </w:rPr>
              <w:t>TEL</w:t>
            </w:r>
            <w:r>
              <w:rPr>
                <w:rFonts w:hint="eastAsia" w:asciiTheme="majorEastAsia" w:hAnsiTheme="majorEastAsia" w:eastAsiaTheme="majorEastAsia"/>
                <w:sz w:val="21"/>
              </w:rPr>
              <w:t>：</w:t>
            </w:r>
            <w:r>
              <w:rPr>
                <w:rFonts w:hint="eastAsia" w:asciiTheme="majorEastAsia" w:hAnsiTheme="majorEastAsia" w:eastAsiaTheme="majorEastAsia"/>
                <w:sz w:val="21"/>
              </w:rPr>
              <w:t>0238-87-0521</w:t>
            </w:r>
            <w:r>
              <w:rPr>
                <w:rFonts w:hint="eastAsia" w:asciiTheme="majorEastAsia" w:hAnsiTheme="majorEastAsia" w:eastAsiaTheme="majorEastAsia"/>
                <w:sz w:val="21"/>
              </w:rPr>
              <w:t>　</w:t>
            </w:r>
            <w:r>
              <w:rPr>
                <w:rFonts w:hint="eastAsia" w:asciiTheme="majorEastAsia" w:hAnsiTheme="majorEastAsia" w:eastAsiaTheme="majorEastAsia"/>
                <w:sz w:val="21"/>
              </w:rPr>
              <w:t>FAX</w:t>
            </w:r>
            <w:r>
              <w:rPr>
                <w:rFonts w:hint="eastAsia" w:asciiTheme="majorEastAsia" w:hAnsiTheme="majorEastAsia" w:eastAsiaTheme="majorEastAsia"/>
                <w:sz w:val="21"/>
              </w:rPr>
              <w:t>：</w:t>
            </w:r>
            <w:r>
              <w:rPr>
                <w:rFonts w:hint="eastAsia" w:asciiTheme="majorEastAsia" w:hAnsiTheme="majorEastAsia" w:eastAsiaTheme="majorEastAsia"/>
                <w:sz w:val="21"/>
              </w:rPr>
              <w:t>0238-72-3827</w:t>
            </w:r>
          </w:p>
          <w:p>
            <w:pPr>
              <w:pStyle w:val="0"/>
              <w:ind w:right="210" w:rightChars="100" w:firstLine="2100" w:firstLineChars="1000"/>
              <w:jc w:val="left"/>
              <w:rPr>
                <w:rFonts w:hint="eastAsia" w:asciiTheme="majorEastAsia" w:hAnsiTheme="majorEastAsia" w:eastAsiaTheme="majorEastAsia"/>
                <w:sz w:val="21"/>
              </w:rPr>
            </w:pPr>
            <w:r>
              <w:rPr>
                <w:rFonts w:hint="eastAsia" w:asciiTheme="majorEastAsia" w:hAnsiTheme="majorEastAsia" w:eastAsiaTheme="majorEastAsia"/>
                <w:sz w:val="21"/>
              </w:rPr>
              <w:t>E-mail:</w:t>
            </w:r>
            <w:r>
              <w:rPr>
                <w:rFonts w:hint="eastAsia" w:asciiTheme="majorEastAsia" w:hAnsiTheme="majorEastAsia" w:eastAsiaTheme="majorEastAsia"/>
                <w:sz w:val="21"/>
              </w:rPr>
              <w:t>　</w:t>
            </w:r>
            <w:r>
              <w:rPr>
                <w:rFonts w:hint="eastAsia" w:asciiTheme="majorEastAsia" w:hAnsiTheme="majorEastAsia" w:eastAsiaTheme="majorEastAsia"/>
                <w:sz w:val="21"/>
              </w:rPr>
              <w:t>i-seisaku@town.iide.yamagata.jp</w:t>
            </w:r>
          </w:p>
        </w:tc>
      </w:tr>
    </w:tbl>
    <w:p>
      <w:pPr>
        <w:pStyle w:val="0"/>
        <w:rPr>
          <w:rFonts w:hint="default" w:asciiTheme="majorEastAsia" w:hAnsiTheme="majorEastAsia" w:eastAsiaTheme="majorEastAsia"/>
          <w:b w:val="1"/>
          <w:sz w:val="22"/>
        </w:rPr>
      </w:pPr>
    </w:p>
    <w:sectPr>
      <w:headerReference r:id="rId5" w:type="default"/>
      <w:pgSz w:w="11906" w:h="16838"/>
      <w:pgMar w:top="624" w:right="720" w:bottom="397" w:left="72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wordWrap w:val="0"/>
      <w:ind w:right="525"/>
      <w:jc w:val="right"/>
      <w:rPr>
        <w:rFonts w:hint="default"/>
      </w:rPr>
    </w:pPr>
    <w:r>
      <w:rPr>
        <w:rFonts w:hint="default"/>
      </w:rPr>
      <w:t xml:space="preserve">No.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11</Words>
  <Characters>207</Characters>
  <Application>JUST Note</Application>
  <Lines>26</Lines>
  <Paragraphs>13</Paragraphs>
  <CharactersWithSpaces>236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渋屋</dc:creator>
  <cp:lastModifiedBy>鈴木 朋恵</cp:lastModifiedBy>
  <cp:lastPrinted>2025-12-25T08:17:15Z</cp:lastPrinted>
  <dcterms:created xsi:type="dcterms:W3CDTF">2020-05-18T09:40:00Z</dcterms:created>
  <dcterms:modified xsi:type="dcterms:W3CDTF">2025-12-25T08:17:22Z</dcterms:modified>
  <cp:revision>19</cp:revision>
</cp:coreProperties>
</file>