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号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476"/>
        <w:tblW w:w="9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10"/>
        <w:gridCol w:w="1766"/>
        <w:gridCol w:w="1229"/>
        <w:gridCol w:w="850"/>
        <w:gridCol w:w="567"/>
        <w:gridCol w:w="759"/>
        <w:gridCol w:w="82"/>
        <w:gridCol w:w="1008"/>
        <w:gridCol w:w="273"/>
        <w:gridCol w:w="430"/>
        <w:gridCol w:w="288"/>
        <w:gridCol w:w="1660"/>
      </w:tblGrid>
      <w:tr>
        <w:trPr>
          <w:trHeight w:val="132" w:hRule="atLeast"/>
        </w:trPr>
        <w:tc>
          <w:tcPr>
            <w:tcW w:w="237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分譲地名</w:t>
            </w:r>
          </w:p>
        </w:tc>
        <w:tc>
          <w:tcPr>
            <w:tcW w:w="3487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椿住宅団地（エコタウン椿）</w:t>
            </w:r>
          </w:p>
        </w:tc>
        <w:tc>
          <w:tcPr>
            <w:tcW w:w="1999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区画番号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180" w:hRule="atLeast"/>
        </w:trPr>
        <w:tc>
          <w:tcPr>
            <w:tcW w:w="610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申込者</w:t>
            </w: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714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668" w:hRule="atLeast"/>
        </w:trPr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714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現住所</w:t>
            </w:r>
          </w:p>
        </w:tc>
        <w:tc>
          <w:tcPr>
            <w:tcW w:w="714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FF0000"/>
                <w:highlight w:val="yellow"/>
              </w:rPr>
            </w:pPr>
            <w:r>
              <w:rPr>
                <w:rFonts w:hint="eastAsia" w:ascii="ＭＳ 明朝" w:hAnsi="ＭＳ 明朝"/>
              </w:rPr>
              <w:t>　　　　　　　　　　　　　電話　　（　　　）</w:t>
            </w: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勤務先名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714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FF0000"/>
                <w:highlight w:val="yellow"/>
              </w:rPr>
            </w:pPr>
            <w:r>
              <w:rPr>
                <w:rFonts w:hint="eastAsia" w:ascii="ＭＳ 明朝" w:hAnsi="ＭＳ 明朝"/>
              </w:rPr>
              <w:t>　　　　　　　　　　　　　電話　　（　　　）</w:t>
            </w: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収　入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（平均月収）</w:t>
            </w:r>
          </w:p>
        </w:tc>
        <w:tc>
          <w:tcPr>
            <w:tcW w:w="207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勤務先より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　営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  <w:tc>
          <w:tcPr>
            <w:tcW w:w="237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79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万円</w:t>
            </w:r>
          </w:p>
        </w:tc>
        <w:tc>
          <w:tcPr>
            <w:tcW w:w="132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万円</w:t>
            </w:r>
          </w:p>
        </w:tc>
        <w:tc>
          <w:tcPr>
            <w:tcW w:w="136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万円</w:t>
            </w:r>
          </w:p>
        </w:tc>
        <w:tc>
          <w:tcPr>
            <w:tcW w:w="2378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万円</w:t>
            </w:r>
          </w:p>
        </w:tc>
      </w:tr>
      <w:tr>
        <w:trPr/>
        <w:tc>
          <w:tcPr>
            <w:tcW w:w="6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入居予定者の内容</w:t>
            </w:r>
          </w:p>
        </w:tc>
        <w:tc>
          <w:tcPr>
            <w:tcW w:w="176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2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齢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　柄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職　業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勤務先名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昨年中の年間総収入額・総所得額（円）</w:t>
            </w: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9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9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9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9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6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6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9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7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現住居の状況</w:t>
            </w:r>
          </w:p>
        </w:tc>
        <w:tc>
          <w:tcPr>
            <w:tcW w:w="7146" w:type="dxa"/>
            <w:gridSpan w:val="10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１．公営住宅　２．公団住宅　３．官公舎　４．社宅５．民間借家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６．民間アパート　７．持家　８．その他（　　　）</w:t>
            </w:r>
          </w:p>
        </w:tc>
      </w:tr>
      <w:tr>
        <w:trPr/>
        <w:tc>
          <w:tcPr>
            <w:tcW w:w="237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室　数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室</w:t>
            </w:r>
          </w:p>
        </w:tc>
        <w:tc>
          <w:tcPr>
            <w:tcW w:w="184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家　賃</w:t>
            </w:r>
          </w:p>
        </w:tc>
        <w:tc>
          <w:tcPr>
            <w:tcW w:w="2651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/>
        <w:tc>
          <w:tcPr>
            <w:tcW w:w="237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建設予定の住宅</w:t>
            </w:r>
          </w:p>
        </w:tc>
        <w:tc>
          <w:tcPr>
            <w:tcW w:w="264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延床面積</w:t>
            </w:r>
          </w:p>
        </w:tc>
        <w:tc>
          <w:tcPr>
            <w:tcW w:w="184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構　造</w:t>
            </w:r>
          </w:p>
        </w:tc>
        <w:tc>
          <w:tcPr>
            <w:tcW w:w="2651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建設予定時期</w:t>
            </w:r>
          </w:p>
        </w:tc>
      </w:tr>
      <w:tr>
        <w:trPr>
          <w:trHeight w:val="367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64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約　　　　　㎡</w:t>
            </w:r>
          </w:p>
        </w:tc>
        <w:tc>
          <w:tcPr>
            <w:tcW w:w="184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651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年　月着工予定</w:t>
            </w:r>
          </w:p>
        </w:tc>
      </w:tr>
      <w:tr>
        <w:trPr/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宅地を必要とする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理由</w:t>
            </w:r>
          </w:p>
        </w:tc>
        <w:tc>
          <w:tcPr>
            <w:tcW w:w="714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7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購入資金内訳</w:t>
            </w:r>
          </w:p>
        </w:tc>
        <w:tc>
          <w:tcPr>
            <w:tcW w:w="264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自己資金</w:t>
            </w:r>
          </w:p>
        </w:tc>
        <w:tc>
          <w:tcPr>
            <w:tcW w:w="4500" w:type="dxa"/>
            <w:gridSpan w:val="7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借入金</w:t>
            </w:r>
          </w:p>
        </w:tc>
      </w:tr>
      <w:tr>
        <w:trPr/>
        <w:tc>
          <w:tcPr>
            <w:tcW w:w="237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646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万円</w:t>
            </w:r>
          </w:p>
        </w:tc>
        <w:tc>
          <w:tcPr>
            <w:tcW w:w="4500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１．民間金融機関　２．勤務先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３．その他（　　　　　）</w:t>
            </w:r>
          </w:p>
        </w:tc>
      </w:tr>
      <w:tr>
        <w:trPr>
          <w:trHeight w:val="786" w:hRule="atLeast"/>
        </w:trPr>
        <w:tc>
          <w:tcPr>
            <w:tcW w:w="9522" w:type="dxa"/>
            <w:gridSpan w:val="12"/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申込資格条件内容等了承の上、宅地分譲の購入申込みをします。また、資格確認のために必要な、官公庁への照会を行うことについて承諾します。</w:t>
            </w:r>
          </w:p>
          <w:p>
            <w:pPr>
              <w:pStyle w:val="0"/>
              <w:ind w:firstLine="840" w:firstLineChars="4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飯豊町長　　　　　　　　様</w:t>
            </w:r>
          </w:p>
          <w:p>
            <w:pPr>
              <w:pStyle w:val="0"/>
              <w:tabs>
                <w:tab w:val="center" w:leader="none" w:pos="4653"/>
                <w:tab w:val="right" w:leader="none" w:pos="9306"/>
              </w:tabs>
              <w:wordWrap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ab/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eastAsia" w:ascii="ＭＳ 明朝" w:hAnsi="ＭＳ 明朝"/>
              </w:rPr>
              <w:t>申込者　　　　　　　　　　　　　　　　　　　</w:t>
            </w:r>
          </w:p>
        </w:tc>
      </w:tr>
    </w:tbl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宅地分譲購入申込書</w:t>
      </w: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※入居予定者全員の住民票並びに別紙の誓約書を添付すること。</w:t>
      </w:r>
    </w:p>
    <w:p>
      <w:pPr>
        <w:pStyle w:val="0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3Font_4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3Font_3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kern w:val="0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</Words>
  <Characters>627</Characters>
  <Application>JUST Note</Application>
  <Lines>565</Lines>
  <Paragraphs>72</Paragraphs>
  <CharactersWithSpaces>796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hbis</dc:creator>
  <cp:lastModifiedBy>高橋 聖</cp:lastModifiedBy>
  <cp:lastPrinted>2019-10-31T08:08:00Z</cp:lastPrinted>
  <dcterms:created xsi:type="dcterms:W3CDTF">2022-01-13T05:53:00Z</dcterms:created>
  <dcterms:modified xsi:type="dcterms:W3CDTF">2026-05-26T05:53:13Z</dcterms:modified>
  <cp:revision>3</cp:revision>
</cp:coreProperties>
</file>